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935753" w14:textId="77777777" w:rsidR="00F3295D" w:rsidRPr="00B3063D" w:rsidRDefault="00F3295D" w:rsidP="00F3295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589FAF3" w14:textId="77777777" w:rsidR="00F3295D" w:rsidRPr="00EF3443" w:rsidRDefault="00F3295D" w:rsidP="00F3295D">
      <w:pPr>
        <w:tabs>
          <w:tab w:val="left" w:pos="709"/>
        </w:tabs>
        <w:jc w:val="center"/>
        <w:rPr>
          <w:bCs/>
          <w:iCs/>
          <w:szCs w:val="24"/>
        </w:rPr>
      </w:pPr>
      <w:r w:rsidRPr="00EF3443">
        <w:rPr>
          <w:bCs/>
          <w:iCs/>
          <w:szCs w:val="24"/>
        </w:rPr>
        <w:t xml:space="preserve">ZOOM </w:t>
      </w:r>
      <w:proofErr w:type="spellStart"/>
      <w:r w:rsidRPr="00EF3443">
        <w:rPr>
          <w:bCs/>
          <w:iCs/>
          <w:szCs w:val="24"/>
        </w:rPr>
        <w:t>platforma</w:t>
      </w:r>
      <w:proofErr w:type="spellEnd"/>
    </w:p>
    <w:p w14:paraId="396CF00E" w14:textId="77777777" w:rsidR="00F3295D" w:rsidRPr="00FB348B" w:rsidRDefault="00F3295D" w:rsidP="00F3295D">
      <w:pPr>
        <w:tabs>
          <w:tab w:val="left" w:pos="709"/>
        </w:tabs>
        <w:rPr>
          <w:bCs/>
          <w:iCs/>
          <w:sz w:val="22"/>
        </w:rPr>
      </w:pPr>
      <w:r>
        <w:rPr>
          <w:bCs/>
          <w:iCs/>
          <w:sz w:val="22"/>
        </w:rPr>
        <w:t>20</w:t>
      </w:r>
      <w:r w:rsidRPr="00FB348B">
        <w:rPr>
          <w:bCs/>
          <w:iCs/>
          <w:sz w:val="22"/>
        </w:rPr>
        <w:t>.0</w:t>
      </w:r>
      <w:r>
        <w:rPr>
          <w:bCs/>
          <w:iCs/>
          <w:sz w:val="22"/>
        </w:rPr>
        <w:t>6</w:t>
      </w:r>
      <w:r w:rsidRPr="00FB348B">
        <w:rPr>
          <w:bCs/>
          <w:iCs/>
          <w:sz w:val="22"/>
        </w:rPr>
        <w:t>.202</w:t>
      </w:r>
      <w:r>
        <w:rPr>
          <w:bCs/>
          <w:iCs/>
          <w:sz w:val="22"/>
        </w:rPr>
        <w:t>3</w:t>
      </w:r>
      <w:r w:rsidRPr="00FB348B">
        <w:rPr>
          <w:bCs/>
          <w:iCs/>
          <w:sz w:val="22"/>
        </w:rPr>
        <w:t>.</w:t>
      </w:r>
    </w:p>
    <w:p w14:paraId="23421045" w14:textId="0E2D3340" w:rsidR="00F3295D" w:rsidRPr="00FB348B" w:rsidRDefault="00F3295D" w:rsidP="00F3295D">
      <w:pPr>
        <w:tabs>
          <w:tab w:val="left" w:pos="709"/>
        </w:tabs>
        <w:jc w:val="right"/>
        <w:rPr>
          <w:sz w:val="22"/>
        </w:rPr>
      </w:pPr>
      <w:r w:rsidRPr="00FB348B">
        <w:rPr>
          <w:sz w:val="22"/>
        </w:rPr>
        <w:t>Nr.</w:t>
      </w:r>
      <w:r>
        <w:rPr>
          <w:sz w:val="22"/>
        </w:rPr>
        <w:t>110.</w:t>
      </w:r>
    </w:p>
    <w:p w14:paraId="3876EFF9" w14:textId="0CC58388" w:rsidR="00F3295D" w:rsidRPr="00FB348B" w:rsidRDefault="00F3295D" w:rsidP="00F3295D">
      <w:pPr>
        <w:tabs>
          <w:tab w:val="left" w:pos="709"/>
        </w:tabs>
        <w:jc w:val="right"/>
        <w:rPr>
          <w:sz w:val="22"/>
        </w:rPr>
      </w:pPr>
      <w:proofErr w:type="spellStart"/>
      <w:r w:rsidRPr="00FB348B">
        <w:rPr>
          <w:sz w:val="22"/>
        </w:rPr>
        <w:t>prot.</w:t>
      </w:r>
      <w:proofErr w:type="spellEnd"/>
      <w:r w:rsidRPr="00FB348B">
        <w:rPr>
          <w:sz w:val="22"/>
        </w:rPr>
        <w:t xml:space="preserve"> Nr.</w:t>
      </w:r>
      <w:r>
        <w:rPr>
          <w:sz w:val="22"/>
        </w:rPr>
        <w:t xml:space="preserve">24. </w:t>
      </w:r>
    </w:p>
    <w:p w14:paraId="45E0F32E" w14:textId="77777777" w:rsidR="00F3295D" w:rsidRPr="009A5611" w:rsidRDefault="00F3295D" w:rsidP="00F3295D">
      <w:pPr>
        <w:pStyle w:val="Virsraksts4"/>
        <w:tabs>
          <w:tab w:val="left" w:pos="709"/>
        </w:tabs>
        <w:rPr>
          <w:sz w:val="24"/>
          <w:szCs w:val="24"/>
        </w:rPr>
      </w:pPr>
      <w:r w:rsidRPr="009A5611">
        <w:rPr>
          <w:sz w:val="24"/>
          <w:szCs w:val="24"/>
        </w:rPr>
        <w:t>Par grozījumiem ZPR 2023. gada budžetā</w:t>
      </w:r>
    </w:p>
    <w:p w14:paraId="61DE0FBD" w14:textId="77777777" w:rsidR="00F3295D" w:rsidRPr="009A5611" w:rsidRDefault="00F3295D" w:rsidP="00F3295D">
      <w:pPr>
        <w:pStyle w:val="Apakvirsraksts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9A5611">
        <w:rPr>
          <w:b w:val="0"/>
          <w:bCs/>
          <w:sz w:val="24"/>
          <w:szCs w:val="24"/>
        </w:rPr>
        <w:t xml:space="preserve"> </w:t>
      </w:r>
    </w:p>
    <w:p w14:paraId="1F0EB24F" w14:textId="77777777" w:rsidR="00F3295D" w:rsidRPr="009A5611" w:rsidRDefault="00F3295D" w:rsidP="00F3295D">
      <w:pPr>
        <w:pStyle w:val="Apakvirsraksts"/>
        <w:tabs>
          <w:tab w:val="left" w:pos="0"/>
        </w:tabs>
        <w:ind w:firstLine="567"/>
        <w:jc w:val="both"/>
        <w:rPr>
          <w:sz w:val="24"/>
          <w:szCs w:val="24"/>
        </w:rPr>
      </w:pPr>
      <w:r w:rsidRPr="009A5611">
        <w:rPr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9A5611">
        <w:rPr>
          <w:sz w:val="24"/>
          <w:szCs w:val="24"/>
        </w:rPr>
        <w:t>n o l e m j :</w:t>
      </w:r>
    </w:p>
    <w:p w14:paraId="11DB42B7" w14:textId="77777777" w:rsidR="00F3295D" w:rsidRPr="009A5611" w:rsidRDefault="00F3295D" w:rsidP="00F3295D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szCs w:val="24"/>
        </w:rPr>
      </w:pPr>
      <w:proofErr w:type="spellStart"/>
      <w:r w:rsidRPr="009A5611">
        <w:rPr>
          <w:szCs w:val="24"/>
        </w:rPr>
        <w:t>Palielināt</w:t>
      </w:r>
      <w:proofErr w:type="spellEnd"/>
      <w:r w:rsidRPr="009A5611">
        <w:rPr>
          <w:szCs w:val="24"/>
        </w:rPr>
        <w:t xml:space="preserve"> ZPR 2023. </w:t>
      </w:r>
      <w:proofErr w:type="spellStart"/>
      <w:r w:rsidRPr="009A5611">
        <w:rPr>
          <w:szCs w:val="24"/>
        </w:rPr>
        <w:t>gada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budžetu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ieņēmumus</w:t>
      </w:r>
      <w:proofErr w:type="spellEnd"/>
      <w:r w:rsidRPr="009A5611">
        <w:rPr>
          <w:szCs w:val="24"/>
        </w:rPr>
        <w:t xml:space="preserve"> par </w:t>
      </w:r>
      <w:r w:rsidRPr="006E0587">
        <w:rPr>
          <w:b/>
          <w:i/>
          <w:szCs w:val="24"/>
        </w:rPr>
        <w:t>1 100</w:t>
      </w:r>
      <w:r w:rsidRPr="009A5611">
        <w:rPr>
          <w:b/>
          <w:i/>
          <w:szCs w:val="24"/>
        </w:rPr>
        <w:t> </w:t>
      </w:r>
      <w:r>
        <w:rPr>
          <w:b/>
          <w:i/>
          <w:szCs w:val="24"/>
        </w:rPr>
        <w:t>888</w:t>
      </w:r>
      <w:r w:rsidRPr="009A5611">
        <w:rPr>
          <w:b/>
          <w:i/>
          <w:szCs w:val="24"/>
        </w:rPr>
        <w:t>.00 EUR </w:t>
      </w:r>
      <w:r w:rsidRPr="009A5611">
        <w:rPr>
          <w:szCs w:val="24"/>
        </w:rPr>
        <w:t>(</w:t>
      </w:r>
      <w:proofErr w:type="spellStart"/>
      <w:r>
        <w:rPr>
          <w:szCs w:val="24"/>
        </w:rPr>
        <w:t>viens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miljons</w:t>
      </w:r>
      <w:proofErr w:type="spellEnd"/>
      <w:r w:rsidRPr="009A5611">
        <w:rPr>
          <w:szCs w:val="24"/>
        </w:rPr>
        <w:t xml:space="preserve"> </w:t>
      </w:r>
      <w:proofErr w:type="spellStart"/>
      <w:r>
        <w:rPr>
          <w:szCs w:val="24"/>
        </w:rPr>
        <w:t>simts</w:t>
      </w:r>
      <w:proofErr w:type="spellEnd"/>
      <w:r>
        <w:rPr>
          <w:szCs w:val="24"/>
        </w:rPr>
        <w:t xml:space="preserve"> </w:t>
      </w:r>
      <w:proofErr w:type="spellStart"/>
      <w:r w:rsidRPr="009A5611">
        <w:rPr>
          <w:szCs w:val="24"/>
        </w:rPr>
        <w:t>tūkstoši</w:t>
      </w:r>
      <w:proofErr w:type="spellEnd"/>
      <w:r w:rsidRPr="009A5611"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simti</w:t>
      </w:r>
      <w:proofErr w:type="spellEnd"/>
      <w:r w:rsidRPr="009A5611">
        <w:rPr>
          <w:szCs w:val="24"/>
        </w:rPr>
        <w:t xml:space="preserve"> </w:t>
      </w:r>
      <w:proofErr w:type="spellStart"/>
      <w:r>
        <w:rPr>
          <w:szCs w:val="24"/>
        </w:rPr>
        <w:t>astoņ</w:t>
      </w:r>
      <w:r w:rsidRPr="009A5611">
        <w:rPr>
          <w:szCs w:val="24"/>
        </w:rPr>
        <w:t>desmit</w:t>
      </w:r>
      <w:proofErr w:type="spellEnd"/>
      <w:r w:rsidRPr="009A5611"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 w:rsidRPr="009A5611">
        <w:rPr>
          <w:szCs w:val="24"/>
        </w:rPr>
        <w:t xml:space="preserve"> </w:t>
      </w:r>
      <w:r w:rsidRPr="009A5611">
        <w:rPr>
          <w:i/>
          <w:szCs w:val="24"/>
        </w:rPr>
        <w:t>euro</w:t>
      </w:r>
      <w:r w:rsidRPr="009A5611">
        <w:rPr>
          <w:szCs w:val="24"/>
        </w:rPr>
        <w:t xml:space="preserve">). </w:t>
      </w:r>
    </w:p>
    <w:p w14:paraId="239B1AEF" w14:textId="77777777" w:rsidR="00F3295D" w:rsidRPr="009A5611" w:rsidRDefault="00F3295D" w:rsidP="00F3295D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9A5611">
        <w:rPr>
          <w:szCs w:val="24"/>
        </w:rPr>
        <w:t>Palielināt</w:t>
      </w:r>
      <w:proofErr w:type="spellEnd"/>
      <w:r w:rsidRPr="009A5611">
        <w:rPr>
          <w:szCs w:val="24"/>
        </w:rPr>
        <w:t xml:space="preserve"> ZPR 2023. </w:t>
      </w:r>
      <w:proofErr w:type="spellStart"/>
      <w:r w:rsidRPr="009A5611">
        <w:rPr>
          <w:szCs w:val="24"/>
        </w:rPr>
        <w:t>gada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budžeta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izdevumus</w:t>
      </w:r>
      <w:proofErr w:type="spellEnd"/>
      <w:r w:rsidRPr="009A5611">
        <w:rPr>
          <w:szCs w:val="24"/>
        </w:rPr>
        <w:t xml:space="preserve"> par </w:t>
      </w:r>
      <w:r w:rsidRPr="006E0587">
        <w:rPr>
          <w:b/>
          <w:i/>
          <w:szCs w:val="24"/>
        </w:rPr>
        <w:t>1 100</w:t>
      </w:r>
      <w:r w:rsidRPr="009A5611">
        <w:rPr>
          <w:b/>
          <w:i/>
          <w:szCs w:val="24"/>
        </w:rPr>
        <w:t> </w:t>
      </w:r>
      <w:r>
        <w:rPr>
          <w:b/>
          <w:i/>
          <w:szCs w:val="24"/>
        </w:rPr>
        <w:t>888</w:t>
      </w:r>
      <w:r w:rsidRPr="009A5611">
        <w:rPr>
          <w:b/>
          <w:i/>
          <w:szCs w:val="24"/>
        </w:rPr>
        <w:t>.00 EUR </w:t>
      </w:r>
      <w:r w:rsidRPr="009A5611">
        <w:rPr>
          <w:szCs w:val="24"/>
        </w:rPr>
        <w:t>(</w:t>
      </w:r>
      <w:proofErr w:type="spellStart"/>
      <w:r>
        <w:rPr>
          <w:szCs w:val="24"/>
        </w:rPr>
        <w:t>viens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miljons</w:t>
      </w:r>
      <w:proofErr w:type="spellEnd"/>
      <w:r w:rsidRPr="009A5611">
        <w:rPr>
          <w:szCs w:val="24"/>
        </w:rPr>
        <w:t xml:space="preserve"> </w:t>
      </w:r>
      <w:proofErr w:type="spellStart"/>
      <w:r>
        <w:rPr>
          <w:szCs w:val="24"/>
        </w:rPr>
        <w:t>simts</w:t>
      </w:r>
      <w:proofErr w:type="spellEnd"/>
      <w:r>
        <w:rPr>
          <w:szCs w:val="24"/>
        </w:rPr>
        <w:t xml:space="preserve"> </w:t>
      </w:r>
      <w:proofErr w:type="spellStart"/>
      <w:r w:rsidRPr="009A5611">
        <w:rPr>
          <w:szCs w:val="24"/>
        </w:rPr>
        <w:t>tūkstoši</w:t>
      </w:r>
      <w:proofErr w:type="spellEnd"/>
      <w:r w:rsidRPr="009A5611"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simti</w:t>
      </w:r>
      <w:proofErr w:type="spellEnd"/>
      <w:r w:rsidRPr="009A5611">
        <w:rPr>
          <w:szCs w:val="24"/>
        </w:rPr>
        <w:t xml:space="preserve"> </w:t>
      </w:r>
      <w:proofErr w:type="spellStart"/>
      <w:r>
        <w:rPr>
          <w:szCs w:val="24"/>
        </w:rPr>
        <w:t>astoņ</w:t>
      </w:r>
      <w:r w:rsidRPr="009A5611">
        <w:rPr>
          <w:szCs w:val="24"/>
        </w:rPr>
        <w:t>desmit</w:t>
      </w:r>
      <w:proofErr w:type="spellEnd"/>
      <w:r w:rsidRPr="009A5611"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 w:rsidRPr="009A5611">
        <w:rPr>
          <w:szCs w:val="24"/>
        </w:rPr>
        <w:t xml:space="preserve"> </w:t>
      </w:r>
      <w:r w:rsidRPr="009A5611">
        <w:rPr>
          <w:i/>
          <w:szCs w:val="24"/>
        </w:rPr>
        <w:t>euro</w:t>
      </w:r>
      <w:r w:rsidRPr="009A5611">
        <w:rPr>
          <w:szCs w:val="24"/>
        </w:rPr>
        <w:t>).</w:t>
      </w:r>
    </w:p>
    <w:p w14:paraId="1064FBFF" w14:textId="77777777" w:rsidR="00F3295D" w:rsidRPr="009A5611" w:rsidRDefault="00F3295D" w:rsidP="00F3295D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9A5611">
        <w:rPr>
          <w:szCs w:val="24"/>
        </w:rPr>
        <w:t>Uzdot</w:t>
      </w:r>
      <w:proofErr w:type="spellEnd"/>
      <w:r w:rsidRPr="009A5611">
        <w:rPr>
          <w:szCs w:val="24"/>
        </w:rPr>
        <w:t xml:space="preserve"> ZPR </w:t>
      </w:r>
      <w:proofErr w:type="spellStart"/>
      <w:r w:rsidRPr="009A5611">
        <w:rPr>
          <w:szCs w:val="24"/>
        </w:rPr>
        <w:t>grāmatvedībai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precizēt</w:t>
      </w:r>
      <w:proofErr w:type="spellEnd"/>
      <w:r w:rsidRPr="009A5611">
        <w:rPr>
          <w:szCs w:val="24"/>
        </w:rPr>
        <w:t xml:space="preserve"> ZPR 2023. </w:t>
      </w:r>
      <w:proofErr w:type="spellStart"/>
      <w:r w:rsidRPr="009A5611">
        <w:rPr>
          <w:szCs w:val="24"/>
        </w:rPr>
        <w:t>gada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budžeta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ieņēmumus</w:t>
      </w:r>
      <w:proofErr w:type="spellEnd"/>
      <w:r w:rsidRPr="009A5611">
        <w:rPr>
          <w:szCs w:val="24"/>
        </w:rPr>
        <w:t xml:space="preserve"> un </w:t>
      </w:r>
      <w:proofErr w:type="spellStart"/>
      <w:r w:rsidRPr="009A5611">
        <w:rPr>
          <w:szCs w:val="24"/>
        </w:rPr>
        <w:t>izdevumus</w:t>
      </w:r>
      <w:proofErr w:type="spellEnd"/>
      <w:r w:rsidRPr="009A5611">
        <w:rPr>
          <w:szCs w:val="24"/>
        </w:rPr>
        <w:t xml:space="preserve">, un </w:t>
      </w:r>
      <w:proofErr w:type="spellStart"/>
      <w:r w:rsidRPr="009A5611">
        <w:rPr>
          <w:szCs w:val="24"/>
        </w:rPr>
        <w:t>sadalīt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tos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atbilstoši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klasifikācijas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kodiem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saskaņā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ar</w:t>
      </w:r>
      <w:proofErr w:type="spellEnd"/>
      <w:r w:rsidRPr="009A5611">
        <w:rPr>
          <w:szCs w:val="24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693"/>
      </w:tblGrid>
      <w:tr w:rsidR="00F3295D" w:rsidRPr="000648A7" w14:paraId="1CB3DB7D" w14:textId="77777777" w:rsidTr="00F3295D">
        <w:trPr>
          <w:trHeight w:val="870"/>
          <w:tblHeader/>
        </w:trPr>
        <w:tc>
          <w:tcPr>
            <w:tcW w:w="709" w:type="dxa"/>
            <w:shd w:val="clear" w:color="auto" w:fill="auto"/>
          </w:tcPr>
          <w:p w14:paraId="0D242FD2" w14:textId="77777777" w:rsidR="00F3295D" w:rsidRPr="000648A7" w:rsidRDefault="00F3295D" w:rsidP="00E9615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0648A7">
              <w:rPr>
                <w:b/>
                <w:sz w:val="26"/>
                <w:szCs w:val="26"/>
              </w:rPr>
              <w:t>Nr.p.k</w:t>
            </w:r>
            <w:proofErr w:type="spellEnd"/>
            <w:r w:rsidRPr="000648A7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404B3806" w14:textId="77777777" w:rsidR="00F3295D" w:rsidRPr="000648A7" w:rsidRDefault="00F3295D" w:rsidP="00E9615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0648A7">
              <w:rPr>
                <w:b/>
                <w:sz w:val="26"/>
                <w:szCs w:val="26"/>
              </w:rPr>
              <w:t>Projekta</w:t>
            </w:r>
            <w:proofErr w:type="spellEnd"/>
            <w:r w:rsidRPr="000648A7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0648A7">
              <w:rPr>
                <w:b/>
                <w:sz w:val="26"/>
                <w:szCs w:val="26"/>
              </w:rPr>
              <w:t>darbības</w:t>
            </w:r>
            <w:proofErr w:type="spellEnd"/>
            <w:r w:rsidRPr="000648A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648A7">
              <w:rPr>
                <w:b/>
                <w:sz w:val="26"/>
                <w:szCs w:val="26"/>
              </w:rPr>
              <w:t>jomas</w:t>
            </w:r>
            <w:proofErr w:type="spellEnd"/>
            <w:r w:rsidRPr="000648A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648A7">
              <w:rPr>
                <w:b/>
                <w:sz w:val="26"/>
                <w:szCs w:val="26"/>
              </w:rPr>
              <w:t>nosaukums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20B10284" w14:textId="77777777" w:rsidR="00F3295D" w:rsidRPr="000648A7" w:rsidRDefault="00F3295D" w:rsidP="00E9615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0648A7">
              <w:rPr>
                <w:b/>
                <w:sz w:val="26"/>
                <w:szCs w:val="26"/>
              </w:rPr>
              <w:t>Ieņēmumi</w:t>
            </w:r>
            <w:proofErr w:type="spellEnd"/>
          </w:p>
          <w:p w14:paraId="41BA4E9B" w14:textId="77777777" w:rsidR="00F3295D" w:rsidRPr="000648A7" w:rsidRDefault="00F3295D" w:rsidP="00E9615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r w:rsidRPr="000648A7">
              <w:rPr>
                <w:b/>
                <w:sz w:val="26"/>
                <w:szCs w:val="26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2366632E" w14:textId="77777777" w:rsidR="00F3295D" w:rsidRPr="000648A7" w:rsidRDefault="00F3295D" w:rsidP="00E9615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0648A7">
              <w:rPr>
                <w:b/>
                <w:sz w:val="26"/>
                <w:szCs w:val="26"/>
              </w:rPr>
              <w:t>Izdevumi</w:t>
            </w:r>
            <w:proofErr w:type="spellEnd"/>
          </w:p>
          <w:p w14:paraId="29F7B181" w14:textId="77777777" w:rsidR="00F3295D" w:rsidRPr="000648A7" w:rsidRDefault="00F3295D" w:rsidP="00E9615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r w:rsidRPr="000648A7">
              <w:rPr>
                <w:b/>
                <w:sz w:val="26"/>
                <w:szCs w:val="26"/>
              </w:rPr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1E617AE1" w14:textId="77777777" w:rsidR="00F3295D" w:rsidRPr="000648A7" w:rsidRDefault="00F3295D" w:rsidP="00E96159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0648A7">
              <w:rPr>
                <w:b/>
                <w:sz w:val="26"/>
                <w:szCs w:val="26"/>
              </w:rPr>
              <w:t>Pamatojums</w:t>
            </w:r>
            <w:proofErr w:type="spellEnd"/>
          </w:p>
        </w:tc>
      </w:tr>
      <w:tr w:rsidR="00F3295D" w:rsidRPr="000648A7" w14:paraId="616F7104" w14:textId="77777777" w:rsidTr="00E96159">
        <w:trPr>
          <w:trHeight w:val="956"/>
        </w:trPr>
        <w:tc>
          <w:tcPr>
            <w:tcW w:w="709" w:type="dxa"/>
            <w:shd w:val="clear" w:color="auto" w:fill="auto"/>
          </w:tcPr>
          <w:p w14:paraId="3AF80468" w14:textId="77777777" w:rsidR="00F3295D" w:rsidRPr="009A5611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9A5611">
              <w:rPr>
                <w:szCs w:val="24"/>
              </w:rPr>
              <w:t>1</w:t>
            </w:r>
            <w:r>
              <w:rPr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57CDD3E2" w14:textId="77777777" w:rsidR="00F3295D" w:rsidRPr="009A5611" w:rsidRDefault="00F3295D" w:rsidP="00E96159">
            <w:pPr>
              <w:tabs>
                <w:tab w:val="left" w:pos="284"/>
              </w:tabs>
              <w:contextualSpacing/>
              <w:rPr>
                <w:szCs w:val="24"/>
              </w:rPr>
            </w:pPr>
            <w:proofErr w:type="spellStart"/>
            <w:r w:rsidRPr="009A5611">
              <w:rPr>
                <w:szCs w:val="24"/>
              </w:rPr>
              <w:t>Pasažieru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komercparvadājumu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ar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taksometriem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licences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kartiņas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izsniegšanai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0E467798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1386" w:type="dxa"/>
            <w:shd w:val="clear" w:color="auto" w:fill="auto"/>
          </w:tcPr>
          <w:p w14:paraId="4066CAAD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2693" w:type="dxa"/>
            <w:shd w:val="clear" w:color="auto" w:fill="auto"/>
          </w:tcPr>
          <w:p w14:paraId="427A1B20" w14:textId="77777777" w:rsidR="00F3295D" w:rsidRPr="009A5611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9A5611">
              <w:rPr>
                <w:szCs w:val="24"/>
              </w:rPr>
              <w:t>Ieņēmumi</w:t>
            </w:r>
            <w:proofErr w:type="spellEnd"/>
            <w:r w:rsidRPr="009A5611">
              <w:rPr>
                <w:szCs w:val="24"/>
              </w:rPr>
              <w:t xml:space="preserve"> par </w:t>
            </w:r>
            <w:proofErr w:type="spellStart"/>
            <w:r w:rsidRPr="009A5611">
              <w:rPr>
                <w:szCs w:val="24"/>
              </w:rPr>
              <w:t>licenču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izsniegšanu</w:t>
            </w:r>
            <w:proofErr w:type="spellEnd"/>
          </w:p>
        </w:tc>
      </w:tr>
      <w:tr w:rsidR="00F3295D" w:rsidRPr="000648A7" w14:paraId="766E90C2" w14:textId="77777777" w:rsidTr="00E96159">
        <w:trPr>
          <w:trHeight w:val="814"/>
        </w:trPr>
        <w:tc>
          <w:tcPr>
            <w:tcW w:w="709" w:type="dxa"/>
            <w:shd w:val="clear" w:color="auto" w:fill="auto"/>
          </w:tcPr>
          <w:p w14:paraId="0B4F90DB" w14:textId="77777777" w:rsidR="00F3295D" w:rsidRPr="009A5611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9A5611">
              <w:rPr>
                <w:szCs w:val="24"/>
              </w:rPr>
              <w:t>2</w:t>
            </w:r>
            <w:r>
              <w:rPr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0674D257" w14:textId="77777777" w:rsidR="00F3295D" w:rsidRPr="009A5611" w:rsidRDefault="00F3295D" w:rsidP="00E96159">
            <w:pPr>
              <w:tabs>
                <w:tab w:val="left" w:pos="284"/>
              </w:tabs>
              <w:contextualSpacing/>
              <w:rPr>
                <w:szCs w:val="24"/>
              </w:rPr>
            </w:pPr>
            <w:proofErr w:type="spellStart"/>
            <w:r w:rsidRPr="00532923">
              <w:t>Atbalsts</w:t>
            </w:r>
            <w:proofErr w:type="spellEnd"/>
            <w:r w:rsidRPr="00532923">
              <w:t xml:space="preserve"> </w:t>
            </w:r>
            <w:proofErr w:type="spellStart"/>
            <w:r w:rsidRPr="00532923">
              <w:t>sabiedrisk</w:t>
            </w:r>
            <w:r w:rsidRPr="00532923">
              <w:rPr>
                <w:rFonts w:hint="eastAsia"/>
              </w:rPr>
              <w:t>ā</w:t>
            </w:r>
            <w:proofErr w:type="spellEnd"/>
            <w:r w:rsidRPr="00532923">
              <w:t xml:space="preserve"> </w:t>
            </w:r>
            <w:proofErr w:type="spellStart"/>
            <w:r w:rsidRPr="00532923">
              <w:t>transporta</w:t>
            </w:r>
            <w:proofErr w:type="spellEnd"/>
            <w:r w:rsidRPr="00532923">
              <w:t xml:space="preserve"> </w:t>
            </w:r>
            <w:proofErr w:type="spellStart"/>
            <w:r w:rsidRPr="00532923">
              <w:t>pakalpojumu</w:t>
            </w:r>
            <w:proofErr w:type="spellEnd"/>
            <w:r w:rsidRPr="00532923">
              <w:t xml:space="preserve"> </w:t>
            </w:r>
            <w:proofErr w:type="spellStart"/>
            <w:r w:rsidRPr="00532923">
              <w:t>organiz</w:t>
            </w:r>
            <w:r w:rsidRPr="00532923">
              <w:rPr>
                <w:rFonts w:hint="eastAsia"/>
              </w:rPr>
              <w:t>ēš</w:t>
            </w:r>
            <w:r w:rsidRPr="00532923">
              <w:t>an</w:t>
            </w:r>
            <w:r w:rsidRPr="00532923">
              <w:rPr>
                <w:rFonts w:hint="eastAsia"/>
              </w:rPr>
              <w:t>ā</w:t>
            </w:r>
            <w:proofErr w:type="spellEnd"/>
            <w:r w:rsidRPr="00532923">
              <w:t xml:space="preserve"> </w:t>
            </w:r>
            <w:proofErr w:type="spellStart"/>
            <w:r w:rsidRPr="00532923">
              <w:t>re</w:t>
            </w:r>
            <w:r w:rsidRPr="00532923">
              <w:rPr>
                <w:rFonts w:hint="eastAsia"/>
              </w:rPr>
              <w:t>ģ</w:t>
            </w:r>
            <w:r w:rsidRPr="00532923">
              <w:t>ion</w:t>
            </w:r>
            <w:r w:rsidRPr="00532923">
              <w:rPr>
                <w:rFonts w:hint="eastAsia"/>
              </w:rPr>
              <w:t>ā</w:t>
            </w:r>
            <w:r w:rsidRPr="00532923">
              <w:t>l</w:t>
            </w:r>
            <w:r w:rsidRPr="00532923">
              <w:rPr>
                <w:rFonts w:hint="eastAsia"/>
              </w:rPr>
              <w:t>ā</w:t>
            </w:r>
            <w:r w:rsidRPr="00532923">
              <w:t>s</w:t>
            </w:r>
            <w:proofErr w:type="spellEnd"/>
            <w:r w:rsidRPr="00532923">
              <w:t xml:space="preserve"> </w:t>
            </w:r>
            <w:proofErr w:type="spellStart"/>
            <w:r w:rsidRPr="00532923">
              <w:t>noz</w:t>
            </w:r>
            <w:r w:rsidRPr="00532923">
              <w:rPr>
                <w:rFonts w:hint="eastAsia"/>
              </w:rPr>
              <w:t>ī</w:t>
            </w:r>
            <w:r w:rsidRPr="00532923">
              <w:t>mes</w:t>
            </w:r>
            <w:proofErr w:type="spellEnd"/>
            <w:r w:rsidRPr="00532923">
              <w:t xml:space="preserve"> </w:t>
            </w:r>
            <w:proofErr w:type="spellStart"/>
            <w:r w:rsidRPr="00532923">
              <w:t>maršrutos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4AB61099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9A5611">
              <w:rPr>
                <w:szCs w:val="24"/>
              </w:rPr>
              <w:t> </w:t>
            </w:r>
            <w:r>
              <w:rPr>
                <w:szCs w:val="24"/>
              </w:rPr>
              <w:t>860</w:t>
            </w:r>
          </w:p>
        </w:tc>
        <w:tc>
          <w:tcPr>
            <w:tcW w:w="1386" w:type="dxa"/>
            <w:shd w:val="clear" w:color="auto" w:fill="auto"/>
          </w:tcPr>
          <w:p w14:paraId="45A791E0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9A5611">
              <w:rPr>
                <w:szCs w:val="24"/>
              </w:rPr>
              <w:t> </w:t>
            </w:r>
            <w:r>
              <w:rPr>
                <w:szCs w:val="24"/>
              </w:rPr>
              <w:t>860</w:t>
            </w:r>
          </w:p>
        </w:tc>
        <w:tc>
          <w:tcPr>
            <w:tcW w:w="2693" w:type="dxa"/>
            <w:shd w:val="clear" w:color="auto" w:fill="auto"/>
          </w:tcPr>
          <w:p w14:paraId="4894257A" w14:textId="77777777" w:rsidR="00F3295D" w:rsidRPr="009A5611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>
              <w:rPr>
                <w:szCs w:val="24"/>
              </w:rPr>
              <w:t>Satiksmes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ministrijas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finansējums</w:t>
            </w:r>
            <w:proofErr w:type="spellEnd"/>
          </w:p>
        </w:tc>
      </w:tr>
      <w:tr w:rsidR="00F3295D" w:rsidRPr="000648A7" w14:paraId="5F27610B" w14:textId="77777777" w:rsidTr="00E96159">
        <w:trPr>
          <w:trHeight w:val="814"/>
        </w:trPr>
        <w:tc>
          <w:tcPr>
            <w:tcW w:w="709" w:type="dxa"/>
            <w:shd w:val="clear" w:color="auto" w:fill="auto"/>
          </w:tcPr>
          <w:p w14:paraId="0AB461B5" w14:textId="77777777" w:rsidR="00F3295D" w:rsidRPr="009A5611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3431" w:type="dxa"/>
            <w:shd w:val="clear" w:color="auto" w:fill="auto"/>
          </w:tcPr>
          <w:p w14:paraId="451520B7" w14:textId="77777777" w:rsidR="00F3295D" w:rsidRPr="009A5611" w:rsidRDefault="00F3295D" w:rsidP="00E96159">
            <w:pPr>
              <w:tabs>
                <w:tab w:val="left" w:pos="284"/>
              </w:tabs>
              <w:contextualSpacing/>
              <w:rPr>
                <w:szCs w:val="24"/>
              </w:rPr>
            </w:pPr>
            <w:proofErr w:type="spellStart"/>
            <w:r w:rsidRPr="00532923">
              <w:t>Pašvaldību</w:t>
            </w:r>
            <w:proofErr w:type="spellEnd"/>
            <w:r w:rsidRPr="00532923">
              <w:t xml:space="preserve"> </w:t>
            </w:r>
            <w:proofErr w:type="spellStart"/>
            <w:r w:rsidRPr="00532923">
              <w:t>dotācijas</w:t>
            </w:r>
            <w:proofErr w:type="spellEnd"/>
            <w:r w:rsidRPr="00532923">
              <w:t xml:space="preserve"> </w:t>
            </w:r>
            <w:proofErr w:type="spellStart"/>
            <w:r w:rsidRPr="00532923">
              <w:t>kapacitātes</w:t>
            </w:r>
            <w:proofErr w:type="spellEnd"/>
            <w:r w:rsidRPr="00532923">
              <w:t xml:space="preserve"> </w:t>
            </w:r>
            <w:proofErr w:type="spellStart"/>
            <w:r w:rsidRPr="00532923">
              <w:t>paaugstināšanai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5694DCA7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  <w:r w:rsidRPr="009A5611">
              <w:rPr>
                <w:szCs w:val="24"/>
              </w:rPr>
              <w:t> </w:t>
            </w:r>
            <w:r>
              <w:rPr>
                <w:szCs w:val="24"/>
              </w:rPr>
              <w:t>000</w:t>
            </w:r>
          </w:p>
        </w:tc>
        <w:tc>
          <w:tcPr>
            <w:tcW w:w="1386" w:type="dxa"/>
            <w:shd w:val="clear" w:color="auto" w:fill="auto"/>
          </w:tcPr>
          <w:p w14:paraId="27E1DA25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  <w:r w:rsidRPr="009A5611">
              <w:rPr>
                <w:szCs w:val="24"/>
              </w:rPr>
              <w:t> </w:t>
            </w:r>
            <w:r>
              <w:rPr>
                <w:szCs w:val="24"/>
              </w:rPr>
              <w:t>000</w:t>
            </w:r>
          </w:p>
        </w:tc>
        <w:tc>
          <w:tcPr>
            <w:tcW w:w="2693" w:type="dxa"/>
            <w:shd w:val="clear" w:color="auto" w:fill="auto"/>
          </w:tcPr>
          <w:p w14:paraId="1E7A915D" w14:textId="77777777" w:rsidR="00F3295D" w:rsidRPr="009A5611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910760">
              <w:rPr>
                <w:szCs w:val="24"/>
              </w:rPr>
              <w:t>Pašvaldību</w:t>
            </w:r>
            <w:proofErr w:type="spellEnd"/>
            <w:r w:rsidRPr="00910760">
              <w:rPr>
                <w:szCs w:val="24"/>
              </w:rPr>
              <w:t xml:space="preserve"> </w:t>
            </w:r>
            <w:proofErr w:type="spellStart"/>
            <w:r w:rsidRPr="00910760">
              <w:rPr>
                <w:szCs w:val="24"/>
              </w:rPr>
              <w:t>dotācijas</w:t>
            </w:r>
            <w:proofErr w:type="spellEnd"/>
            <w:r w:rsidRPr="00910760">
              <w:rPr>
                <w:szCs w:val="24"/>
              </w:rPr>
              <w:t xml:space="preserve"> </w:t>
            </w:r>
            <w:proofErr w:type="spellStart"/>
            <w:r w:rsidRPr="00910760">
              <w:rPr>
                <w:szCs w:val="24"/>
              </w:rPr>
              <w:t>Zemgales</w:t>
            </w:r>
            <w:proofErr w:type="spellEnd"/>
            <w:r w:rsidRPr="00910760">
              <w:rPr>
                <w:szCs w:val="24"/>
              </w:rPr>
              <w:t xml:space="preserve"> </w:t>
            </w:r>
            <w:proofErr w:type="spellStart"/>
            <w:r w:rsidRPr="00910760">
              <w:rPr>
                <w:szCs w:val="24"/>
              </w:rPr>
              <w:t>plānošanas</w:t>
            </w:r>
            <w:proofErr w:type="spellEnd"/>
            <w:r w:rsidRPr="00910760">
              <w:rPr>
                <w:szCs w:val="24"/>
              </w:rPr>
              <w:t xml:space="preserve"> </w:t>
            </w:r>
            <w:proofErr w:type="spellStart"/>
            <w:r w:rsidRPr="00910760">
              <w:rPr>
                <w:szCs w:val="24"/>
              </w:rPr>
              <w:t>reģionam</w:t>
            </w:r>
            <w:proofErr w:type="spellEnd"/>
            <w:r w:rsidRPr="00910760">
              <w:rPr>
                <w:szCs w:val="24"/>
              </w:rPr>
              <w:t xml:space="preserve"> 2023.gadā</w:t>
            </w:r>
          </w:p>
        </w:tc>
      </w:tr>
      <w:tr w:rsidR="00F3295D" w:rsidRPr="000648A7" w14:paraId="30D77163" w14:textId="77777777" w:rsidTr="00E96159">
        <w:trPr>
          <w:trHeight w:val="814"/>
        </w:trPr>
        <w:tc>
          <w:tcPr>
            <w:tcW w:w="709" w:type="dxa"/>
            <w:shd w:val="clear" w:color="auto" w:fill="auto"/>
          </w:tcPr>
          <w:p w14:paraId="04C2CF0C" w14:textId="77777777" w:rsidR="00F3295D" w:rsidRPr="009A5611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4.</w:t>
            </w:r>
          </w:p>
        </w:tc>
        <w:tc>
          <w:tcPr>
            <w:tcW w:w="3431" w:type="dxa"/>
            <w:shd w:val="clear" w:color="auto" w:fill="auto"/>
          </w:tcPr>
          <w:p w14:paraId="408DAFFD" w14:textId="77777777" w:rsidR="00F3295D" w:rsidRPr="009A5611" w:rsidRDefault="00F3295D" w:rsidP="00E96159">
            <w:pPr>
              <w:tabs>
                <w:tab w:val="left" w:pos="284"/>
              </w:tabs>
              <w:contextualSpacing/>
              <w:rPr>
                <w:szCs w:val="24"/>
              </w:rPr>
            </w:pPr>
            <w:proofErr w:type="spellStart"/>
            <w:r w:rsidRPr="00532923">
              <w:t>Pašvaldību</w:t>
            </w:r>
            <w:proofErr w:type="spellEnd"/>
            <w:r w:rsidRPr="00532923">
              <w:t xml:space="preserve"> </w:t>
            </w:r>
            <w:proofErr w:type="spellStart"/>
            <w:r w:rsidRPr="00532923">
              <w:t>dotācijas</w:t>
            </w:r>
            <w:proofErr w:type="spellEnd"/>
            <w:r w:rsidRPr="00532923">
              <w:t xml:space="preserve"> </w:t>
            </w:r>
            <w:proofErr w:type="spellStart"/>
            <w:r w:rsidRPr="00532923">
              <w:t>kapacitātes</w:t>
            </w:r>
            <w:proofErr w:type="spellEnd"/>
            <w:r w:rsidRPr="00532923">
              <w:t xml:space="preserve"> </w:t>
            </w:r>
            <w:proofErr w:type="spellStart"/>
            <w:r w:rsidRPr="00532923">
              <w:t>paaugstināšanai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16A55255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300</w:t>
            </w:r>
          </w:p>
        </w:tc>
        <w:tc>
          <w:tcPr>
            <w:tcW w:w="1386" w:type="dxa"/>
            <w:shd w:val="clear" w:color="auto" w:fill="auto"/>
          </w:tcPr>
          <w:p w14:paraId="5F543D0D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300</w:t>
            </w:r>
          </w:p>
        </w:tc>
        <w:tc>
          <w:tcPr>
            <w:tcW w:w="2693" w:type="dxa"/>
            <w:shd w:val="clear" w:color="auto" w:fill="auto"/>
          </w:tcPr>
          <w:p w14:paraId="3DB70213" w14:textId="77777777" w:rsidR="00F3295D" w:rsidRPr="009A5611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752414">
              <w:rPr>
                <w:szCs w:val="24"/>
              </w:rPr>
              <w:t>Tukuma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novada</w:t>
            </w:r>
            <w:proofErr w:type="spellEnd"/>
            <w:r w:rsidRPr="00752414">
              <w:rPr>
                <w:szCs w:val="24"/>
              </w:rPr>
              <w:t xml:space="preserve"> dome</w:t>
            </w:r>
            <w:r>
              <w:rPr>
                <w:szCs w:val="24"/>
              </w:rPr>
              <w:t>s</w:t>
            </w:r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izdevumu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atjaunošana</w:t>
            </w:r>
            <w:proofErr w:type="spellEnd"/>
            <w:r w:rsidRPr="00752414">
              <w:rPr>
                <w:szCs w:val="24"/>
              </w:rPr>
              <w:t xml:space="preserve"> par </w:t>
            </w:r>
            <w:proofErr w:type="spellStart"/>
            <w:r w:rsidRPr="00752414">
              <w:rPr>
                <w:szCs w:val="24"/>
              </w:rPr>
              <w:t>Zemgales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re</w:t>
            </w:r>
            <w:r w:rsidRPr="00752414">
              <w:rPr>
                <w:rFonts w:hint="eastAsia"/>
                <w:szCs w:val="24"/>
              </w:rPr>
              <w:t>ģ</w:t>
            </w:r>
            <w:r w:rsidRPr="00752414">
              <w:rPr>
                <w:szCs w:val="24"/>
              </w:rPr>
              <w:t>ion</w:t>
            </w:r>
            <w:r w:rsidRPr="00752414">
              <w:rPr>
                <w:rFonts w:hint="eastAsia"/>
                <w:szCs w:val="24"/>
              </w:rPr>
              <w:t>ā</w:t>
            </w:r>
            <w:r w:rsidRPr="00752414">
              <w:rPr>
                <w:szCs w:val="24"/>
              </w:rPr>
              <w:t>l</w:t>
            </w:r>
            <w:r w:rsidRPr="00752414">
              <w:rPr>
                <w:rFonts w:hint="eastAsia"/>
                <w:szCs w:val="24"/>
              </w:rPr>
              <w:t>ā</w:t>
            </w:r>
            <w:r w:rsidRPr="00752414">
              <w:rPr>
                <w:szCs w:val="24"/>
              </w:rPr>
              <w:t>s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skol</w:t>
            </w:r>
            <w:r w:rsidRPr="00752414">
              <w:rPr>
                <w:rFonts w:hint="eastAsia"/>
                <w:szCs w:val="24"/>
              </w:rPr>
              <w:t>ē</w:t>
            </w:r>
            <w:r w:rsidRPr="00752414">
              <w:rPr>
                <w:szCs w:val="24"/>
              </w:rPr>
              <w:t>nu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zin</w:t>
            </w:r>
            <w:r w:rsidRPr="00752414">
              <w:rPr>
                <w:rFonts w:hint="eastAsia"/>
                <w:szCs w:val="24"/>
              </w:rPr>
              <w:t>ā</w:t>
            </w:r>
            <w:r w:rsidRPr="00752414">
              <w:rPr>
                <w:szCs w:val="24"/>
              </w:rPr>
              <w:t>tniski</w:t>
            </w:r>
            <w:proofErr w:type="spellEnd"/>
            <w:r w:rsidRPr="00752414">
              <w:rPr>
                <w:szCs w:val="24"/>
              </w:rPr>
              <w:t xml:space="preserve"> </w:t>
            </w:r>
            <w:proofErr w:type="spellStart"/>
            <w:r w:rsidRPr="00752414">
              <w:rPr>
                <w:szCs w:val="24"/>
              </w:rPr>
              <w:t>p</w:t>
            </w:r>
            <w:r w:rsidRPr="00752414">
              <w:rPr>
                <w:rFonts w:hint="eastAsia"/>
                <w:szCs w:val="24"/>
              </w:rPr>
              <w:t>ē</w:t>
            </w:r>
            <w:r w:rsidRPr="00752414">
              <w:rPr>
                <w:szCs w:val="24"/>
              </w:rPr>
              <w:t>tniecisk</w:t>
            </w:r>
            <w:r>
              <w:rPr>
                <w:szCs w:val="24"/>
              </w:rPr>
              <w:t>o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darbu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konferenci</w:t>
            </w:r>
            <w:r w:rsidRPr="00752414">
              <w:rPr>
                <w:szCs w:val="24"/>
              </w:rPr>
              <w:t>-konkursu</w:t>
            </w:r>
            <w:proofErr w:type="spellEnd"/>
            <w:r>
              <w:rPr>
                <w:szCs w:val="24"/>
              </w:rPr>
              <w:t xml:space="preserve"> 2023 </w:t>
            </w:r>
            <w:proofErr w:type="spellStart"/>
            <w:r>
              <w:rPr>
                <w:szCs w:val="24"/>
              </w:rPr>
              <w:t>gadā</w:t>
            </w:r>
            <w:proofErr w:type="spellEnd"/>
            <w:r>
              <w:rPr>
                <w:szCs w:val="24"/>
              </w:rPr>
              <w:t>.</w:t>
            </w:r>
          </w:p>
        </w:tc>
      </w:tr>
      <w:tr w:rsidR="00F3295D" w:rsidRPr="000648A7" w14:paraId="2EF67040" w14:textId="77777777" w:rsidTr="00E96159">
        <w:trPr>
          <w:trHeight w:val="814"/>
        </w:trPr>
        <w:tc>
          <w:tcPr>
            <w:tcW w:w="709" w:type="dxa"/>
            <w:shd w:val="clear" w:color="auto" w:fill="auto"/>
          </w:tcPr>
          <w:p w14:paraId="5425BEAD" w14:textId="77777777" w:rsidR="00F3295D" w:rsidRPr="009A5611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3431" w:type="dxa"/>
            <w:shd w:val="clear" w:color="auto" w:fill="auto"/>
          </w:tcPr>
          <w:p w14:paraId="4710D946" w14:textId="77777777" w:rsidR="00F3295D" w:rsidRPr="009A5611" w:rsidRDefault="00F3295D" w:rsidP="00E96159">
            <w:pPr>
              <w:tabs>
                <w:tab w:val="left" w:pos="284"/>
              </w:tabs>
              <w:contextualSpacing/>
              <w:rPr>
                <w:szCs w:val="24"/>
              </w:rPr>
            </w:pPr>
            <w:r w:rsidRPr="00532923">
              <w:rPr>
                <w:szCs w:val="24"/>
              </w:rPr>
              <w:t xml:space="preserve">LLI-483 - </w:t>
            </w:r>
            <w:proofErr w:type="spellStart"/>
            <w:r w:rsidRPr="00532923">
              <w:rPr>
                <w:szCs w:val="24"/>
              </w:rPr>
              <w:t>Unik</w:t>
            </w:r>
            <w:r w:rsidRPr="00532923">
              <w:rPr>
                <w:rFonts w:hint="eastAsia"/>
                <w:szCs w:val="24"/>
              </w:rPr>
              <w:t>ā</w:t>
            </w:r>
            <w:r w:rsidRPr="00532923">
              <w:rPr>
                <w:szCs w:val="24"/>
              </w:rPr>
              <w:t>lu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dabas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v</w:t>
            </w:r>
            <w:r w:rsidRPr="00532923">
              <w:rPr>
                <w:rFonts w:hint="eastAsia"/>
                <w:szCs w:val="24"/>
              </w:rPr>
              <w:t>ē</w:t>
            </w:r>
            <w:r w:rsidRPr="00532923">
              <w:rPr>
                <w:szCs w:val="24"/>
              </w:rPr>
              <w:t>rt</w:t>
            </w:r>
            <w:r w:rsidRPr="00532923">
              <w:rPr>
                <w:rFonts w:hint="eastAsia"/>
                <w:szCs w:val="24"/>
              </w:rPr>
              <w:t>ī</w:t>
            </w:r>
            <w:r w:rsidRPr="00532923">
              <w:rPr>
                <w:szCs w:val="24"/>
              </w:rPr>
              <w:t>bu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izmantošana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kvalitat</w:t>
            </w:r>
            <w:r w:rsidRPr="00532923">
              <w:rPr>
                <w:rFonts w:hint="eastAsia"/>
                <w:szCs w:val="24"/>
              </w:rPr>
              <w:t>ī</w:t>
            </w:r>
            <w:r w:rsidRPr="00532923">
              <w:rPr>
                <w:szCs w:val="24"/>
              </w:rPr>
              <w:t>vas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dz</w:t>
            </w:r>
            <w:r w:rsidRPr="00532923">
              <w:rPr>
                <w:rFonts w:hint="eastAsia"/>
                <w:szCs w:val="24"/>
              </w:rPr>
              <w:t>ī</w:t>
            </w:r>
            <w:r w:rsidRPr="00532923">
              <w:rPr>
                <w:szCs w:val="24"/>
              </w:rPr>
              <w:t>ves</w:t>
            </w:r>
            <w:proofErr w:type="spellEnd"/>
            <w:r w:rsidRPr="00532923">
              <w:rPr>
                <w:szCs w:val="24"/>
              </w:rPr>
              <w:t xml:space="preserve"> vides un </w:t>
            </w:r>
            <w:proofErr w:type="spellStart"/>
            <w:r w:rsidRPr="00532923">
              <w:rPr>
                <w:szCs w:val="24"/>
              </w:rPr>
              <w:t>za</w:t>
            </w:r>
            <w:r w:rsidRPr="00532923">
              <w:rPr>
                <w:rFonts w:hint="eastAsia"/>
                <w:szCs w:val="24"/>
              </w:rPr>
              <w:t>ļā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izzinoš</w:t>
            </w:r>
            <w:r w:rsidRPr="00532923">
              <w:rPr>
                <w:rFonts w:hint="eastAsia"/>
                <w:szCs w:val="24"/>
              </w:rPr>
              <w:t>ā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t</w:t>
            </w:r>
            <w:r w:rsidRPr="00532923">
              <w:rPr>
                <w:rFonts w:hint="eastAsia"/>
                <w:szCs w:val="24"/>
              </w:rPr>
              <w:t>ū</w:t>
            </w:r>
            <w:r w:rsidRPr="00532923">
              <w:rPr>
                <w:szCs w:val="24"/>
              </w:rPr>
              <w:t>risma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att</w:t>
            </w:r>
            <w:r w:rsidRPr="00532923">
              <w:rPr>
                <w:rFonts w:hint="eastAsia"/>
                <w:szCs w:val="24"/>
              </w:rPr>
              <w:t>ī</w:t>
            </w:r>
            <w:r w:rsidRPr="00532923">
              <w:rPr>
                <w:szCs w:val="24"/>
              </w:rPr>
              <w:t>st</w:t>
            </w:r>
            <w:r w:rsidRPr="00532923">
              <w:rPr>
                <w:rFonts w:hint="eastAsia"/>
                <w:szCs w:val="24"/>
              </w:rPr>
              <w:t>īš</w:t>
            </w:r>
            <w:r w:rsidRPr="00532923">
              <w:rPr>
                <w:szCs w:val="24"/>
              </w:rPr>
              <w:t>anai</w:t>
            </w:r>
            <w:proofErr w:type="spellEnd"/>
            <w:r w:rsidRPr="00532923">
              <w:rPr>
                <w:szCs w:val="24"/>
              </w:rPr>
              <w:t>/ Use of Unique Geological and Geomorphological Nature Values in the Development of Green Cognitive Tourism (GEOTOUR)</w:t>
            </w:r>
          </w:p>
        </w:tc>
        <w:tc>
          <w:tcPr>
            <w:tcW w:w="1449" w:type="dxa"/>
            <w:shd w:val="clear" w:color="auto" w:fill="auto"/>
          </w:tcPr>
          <w:p w14:paraId="6C6C37E1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122 507</w:t>
            </w:r>
          </w:p>
        </w:tc>
        <w:tc>
          <w:tcPr>
            <w:tcW w:w="1386" w:type="dxa"/>
            <w:shd w:val="clear" w:color="auto" w:fill="auto"/>
          </w:tcPr>
          <w:p w14:paraId="0EA8B0B2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122 507</w:t>
            </w:r>
          </w:p>
        </w:tc>
        <w:tc>
          <w:tcPr>
            <w:tcW w:w="2693" w:type="dxa"/>
            <w:shd w:val="clear" w:color="auto" w:fill="auto"/>
          </w:tcPr>
          <w:p w14:paraId="788F5D2D" w14:textId="77777777" w:rsidR="00F3295D" w:rsidRPr="009A5611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9A5611">
              <w:rPr>
                <w:szCs w:val="24"/>
              </w:rPr>
              <w:t>Vadošās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iestādes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atmaksa</w:t>
            </w:r>
            <w:proofErr w:type="spellEnd"/>
          </w:p>
        </w:tc>
      </w:tr>
      <w:tr w:rsidR="00F3295D" w:rsidRPr="000648A7" w14:paraId="521464FA" w14:textId="77777777" w:rsidTr="00E96159">
        <w:trPr>
          <w:trHeight w:val="814"/>
        </w:trPr>
        <w:tc>
          <w:tcPr>
            <w:tcW w:w="709" w:type="dxa"/>
            <w:shd w:val="clear" w:color="auto" w:fill="auto"/>
          </w:tcPr>
          <w:p w14:paraId="3F3D061D" w14:textId="77777777" w:rsidR="00F3295D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3431" w:type="dxa"/>
            <w:shd w:val="clear" w:color="auto" w:fill="auto"/>
          </w:tcPr>
          <w:p w14:paraId="23206F96" w14:textId="77777777" w:rsidR="00F3295D" w:rsidRPr="009A5611" w:rsidRDefault="00F3295D" w:rsidP="00E96159">
            <w:pPr>
              <w:tabs>
                <w:tab w:val="left" w:pos="284"/>
              </w:tabs>
              <w:contextualSpacing/>
              <w:rPr>
                <w:szCs w:val="24"/>
              </w:rPr>
            </w:pPr>
            <w:r w:rsidRPr="00532923">
              <w:rPr>
                <w:szCs w:val="24"/>
              </w:rPr>
              <w:t>LLI-506 „</w:t>
            </w:r>
            <w:proofErr w:type="spellStart"/>
            <w:r w:rsidRPr="00532923">
              <w:rPr>
                <w:szCs w:val="24"/>
              </w:rPr>
              <w:t>Droša</w:t>
            </w:r>
            <w:proofErr w:type="spellEnd"/>
            <w:r w:rsidRPr="00532923">
              <w:rPr>
                <w:szCs w:val="24"/>
              </w:rPr>
              <w:t xml:space="preserve"> vide </w:t>
            </w:r>
            <w:proofErr w:type="spellStart"/>
            <w:r w:rsidRPr="00532923">
              <w:rPr>
                <w:szCs w:val="24"/>
              </w:rPr>
              <w:t>skol</w:t>
            </w:r>
            <w:r w:rsidRPr="00532923">
              <w:rPr>
                <w:rFonts w:hint="eastAsia"/>
                <w:szCs w:val="24"/>
              </w:rPr>
              <w:t>ē</w:t>
            </w:r>
            <w:r w:rsidRPr="00532923">
              <w:rPr>
                <w:szCs w:val="24"/>
              </w:rPr>
              <w:t>niem</w:t>
            </w:r>
            <w:proofErr w:type="spellEnd"/>
            <w:r w:rsidRPr="00532923">
              <w:rPr>
                <w:szCs w:val="24"/>
              </w:rPr>
              <w:t xml:space="preserve"> un </w:t>
            </w:r>
            <w:proofErr w:type="spellStart"/>
            <w:r w:rsidRPr="00532923">
              <w:rPr>
                <w:szCs w:val="24"/>
              </w:rPr>
              <w:t>skolot</w:t>
            </w:r>
            <w:r w:rsidRPr="00532923">
              <w:rPr>
                <w:rFonts w:hint="eastAsia"/>
                <w:szCs w:val="24"/>
              </w:rPr>
              <w:t>ā</w:t>
            </w:r>
            <w:r w:rsidRPr="00532923">
              <w:rPr>
                <w:szCs w:val="24"/>
              </w:rPr>
              <w:t>jiem</w:t>
            </w:r>
            <w:proofErr w:type="spellEnd"/>
            <w:r w:rsidRPr="00532923">
              <w:rPr>
                <w:szCs w:val="24"/>
              </w:rPr>
              <w:t xml:space="preserve"> – </w:t>
            </w:r>
            <w:proofErr w:type="spellStart"/>
            <w:r w:rsidRPr="00532923">
              <w:rPr>
                <w:szCs w:val="24"/>
              </w:rPr>
              <w:t>kvalitat</w:t>
            </w:r>
            <w:r w:rsidRPr="00532923">
              <w:rPr>
                <w:rFonts w:hint="eastAsia"/>
                <w:szCs w:val="24"/>
              </w:rPr>
              <w:t>ī</w:t>
            </w:r>
            <w:r w:rsidRPr="00532923">
              <w:rPr>
                <w:szCs w:val="24"/>
              </w:rPr>
              <w:t>vas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izgl</w:t>
            </w:r>
            <w:r w:rsidRPr="00532923">
              <w:rPr>
                <w:rFonts w:hint="eastAsia"/>
                <w:szCs w:val="24"/>
              </w:rPr>
              <w:t>ī</w:t>
            </w:r>
            <w:r w:rsidRPr="00532923">
              <w:rPr>
                <w:szCs w:val="24"/>
              </w:rPr>
              <w:t>t</w:t>
            </w:r>
            <w:r w:rsidRPr="00532923">
              <w:rPr>
                <w:rFonts w:hint="eastAsia"/>
                <w:szCs w:val="24"/>
              </w:rPr>
              <w:t>ī</w:t>
            </w:r>
            <w:r w:rsidRPr="00532923">
              <w:rPr>
                <w:szCs w:val="24"/>
              </w:rPr>
              <w:t>bas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pamats</w:t>
            </w:r>
            <w:proofErr w:type="spellEnd"/>
            <w:r w:rsidRPr="00532923">
              <w:rPr>
                <w:szCs w:val="24"/>
              </w:rPr>
              <w:t xml:space="preserve"> (</w:t>
            </w:r>
            <w:proofErr w:type="spellStart"/>
            <w:r w:rsidRPr="00532923">
              <w:rPr>
                <w:szCs w:val="24"/>
              </w:rPr>
              <w:t>Droša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skola</w:t>
            </w:r>
            <w:proofErr w:type="spellEnd"/>
            <w:r w:rsidRPr="00532923">
              <w:rPr>
                <w:szCs w:val="24"/>
              </w:rPr>
              <w:t>)”</w:t>
            </w:r>
          </w:p>
        </w:tc>
        <w:tc>
          <w:tcPr>
            <w:tcW w:w="1449" w:type="dxa"/>
            <w:shd w:val="clear" w:color="auto" w:fill="auto"/>
          </w:tcPr>
          <w:p w14:paraId="2E659A4C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140 895</w:t>
            </w:r>
          </w:p>
        </w:tc>
        <w:tc>
          <w:tcPr>
            <w:tcW w:w="1386" w:type="dxa"/>
            <w:shd w:val="clear" w:color="auto" w:fill="auto"/>
          </w:tcPr>
          <w:p w14:paraId="0ADD100F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140 895</w:t>
            </w:r>
          </w:p>
        </w:tc>
        <w:tc>
          <w:tcPr>
            <w:tcW w:w="2693" w:type="dxa"/>
            <w:shd w:val="clear" w:color="auto" w:fill="auto"/>
          </w:tcPr>
          <w:p w14:paraId="5DBDB6A3" w14:textId="77777777" w:rsidR="00F3295D" w:rsidRPr="009A5611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9A5611">
              <w:rPr>
                <w:szCs w:val="24"/>
              </w:rPr>
              <w:t>Vadošās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iestādes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atmaksa</w:t>
            </w:r>
            <w:proofErr w:type="spellEnd"/>
          </w:p>
        </w:tc>
      </w:tr>
      <w:tr w:rsidR="00F3295D" w:rsidRPr="000648A7" w14:paraId="6F1D8675" w14:textId="77777777" w:rsidTr="00E96159">
        <w:trPr>
          <w:trHeight w:val="814"/>
        </w:trPr>
        <w:tc>
          <w:tcPr>
            <w:tcW w:w="709" w:type="dxa"/>
            <w:shd w:val="clear" w:color="auto" w:fill="auto"/>
          </w:tcPr>
          <w:p w14:paraId="7372BBE2" w14:textId="77777777" w:rsidR="00F3295D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3431" w:type="dxa"/>
            <w:shd w:val="clear" w:color="auto" w:fill="auto"/>
          </w:tcPr>
          <w:p w14:paraId="139ED0FA" w14:textId="77777777" w:rsidR="00F3295D" w:rsidRPr="009A5611" w:rsidRDefault="00F3295D" w:rsidP="00E96159">
            <w:pPr>
              <w:tabs>
                <w:tab w:val="left" w:pos="284"/>
              </w:tabs>
              <w:contextualSpacing/>
              <w:rPr>
                <w:szCs w:val="24"/>
              </w:rPr>
            </w:pPr>
            <w:r w:rsidRPr="00532923">
              <w:rPr>
                <w:szCs w:val="24"/>
              </w:rPr>
              <w:t>LLI-425 „</w:t>
            </w:r>
            <w:proofErr w:type="spellStart"/>
            <w:r w:rsidRPr="00532923">
              <w:rPr>
                <w:szCs w:val="24"/>
              </w:rPr>
              <w:t>Daudzfunkcion</w:t>
            </w:r>
            <w:r w:rsidRPr="00532923">
              <w:rPr>
                <w:rFonts w:hint="eastAsia"/>
                <w:szCs w:val="24"/>
              </w:rPr>
              <w:t>ā</w:t>
            </w:r>
            <w:r w:rsidRPr="00532923">
              <w:rPr>
                <w:szCs w:val="24"/>
              </w:rPr>
              <w:t>lo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centru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k</w:t>
            </w:r>
            <w:r w:rsidRPr="00532923">
              <w:rPr>
                <w:rFonts w:hint="eastAsia"/>
                <w:szCs w:val="24"/>
              </w:rPr>
              <w:t>ā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viet</w:t>
            </w:r>
            <w:r w:rsidRPr="00532923">
              <w:rPr>
                <w:rFonts w:hint="eastAsia"/>
                <w:szCs w:val="24"/>
              </w:rPr>
              <w:t>ē</w:t>
            </w:r>
            <w:r w:rsidRPr="00532923">
              <w:rPr>
                <w:szCs w:val="24"/>
              </w:rPr>
              <w:t>j</w:t>
            </w:r>
            <w:r w:rsidRPr="00532923">
              <w:rPr>
                <w:rFonts w:hint="eastAsia"/>
                <w:szCs w:val="24"/>
              </w:rPr>
              <w:t>ā</w:t>
            </w:r>
            <w:r w:rsidRPr="00532923">
              <w:rPr>
                <w:szCs w:val="24"/>
              </w:rPr>
              <w:t>s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kopienas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soci</w:t>
            </w:r>
            <w:r w:rsidRPr="00532923">
              <w:rPr>
                <w:rFonts w:hint="eastAsia"/>
                <w:szCs w:val="24"/>
              </w:rPr>
              <w:t>ā</w:t>
            </w:r>
            <w:r w:rsidRPr="00532923">
              <w:rPr>
                <w:szCs w:val="24"/>
              </w:rPr>
              <w:t>l</w:t>
            </w:r>
            <w:r w:rsidRPr="00532923">
              <w:rPr>
                <w:rFonts w:hint="eastAsia"/>
                <w:szCs w:val="24"/>
              </w:rPr>
              <w:t>ā</w:t>
            </w:r>
            <w:r w:rsidRPr="00532923">
              <w:rPr>
                <w:szCs w:val="24"/>
              </w:rPr>
              <w:t>s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iek</w:t>
            </w:r>
            <w:r w:rsidRPr="00532923">
              <w:rPr>
                <w:rFonts w:hint="eastAsia"/>
                <w:szCs w:val="24"/>
              </w:rPr>
              <w:t>ļ</w:t>
            </w:r>
            <w:r w:rsidRPr="00532923">
              <w:rPr>
                <w:szCs w:val="24"/>
              </w:rPr>
              <w:t>aušanas</w:t>
            </w:r>
            <w:proofErr w:type="spellEnd"/>
            <w:r w:rsidRPr="00532923">
              <w:rPr>
                <w:szCs w:val="24"/>
              </w:rPr>
              <w:t xml:space="preserve"> un </w:t>
            </w:r>
            <w:proofErr w:type="spellStart"/>
            <w:r w:rsidRPr="00532923">
              <w:rPr>
                <w:szCs w:val="24"/>
              </w:rPr>
              <w:t>att</w:t>
            </w:r>
            <w:r w:rsidRPr="00532923">
              <w:rPr>
                <w:rFonts w:hint="eastAsia"/>
                <w:szCs w:val="24"/>
              </w:rPr>
              <w:t>ī</w:t>
            </w:r>
            <w:r w:rsidRPr="00532923">
              <w:rPr>
                <w:szCs w:val="24"/>
              </w:rPr>
              <w:t>st</w:t>
            </w:r>
            <w:r w:rsidRPr="00532923">
              <w:rPr>
                <w:rFonts w:hint="eastAsia"/>
                <w:szCs w:val="24"/>
              </w:rPr>
              <w:t>ī</w:t>
            </w:r>
            <w:r w:rsidRPr="00532923">
              <w:rPr>
                <w:szCs w:val="24"/>
              </w:rPr>
              <w:t>bas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virz</w:t>
            </w:r>
            <w:r w:rsidRPr="00532923">
              <w:rPr>
                <w:rFonts w:hint="eastAsia"/>
                <w:szCs w:val="24"/>
              </w:rPr>
              <w:t>ī</w:t>
            </w:r>
            <w:r w:rsidRPr="00532923">
              <w:rPr>
                <w:szCs w:val="24"/>
              </w:rPr>
              <w:t>t</w:t>
            </w:r>
            <w:r w:rsidRPr="00532923">
              <w:rPr>
                <w:rFonts w:hint="eastAsia"/>
                <w:szCs w:val="24"/>
              </w:rPr>
              <w:t>ā</w:t>
            </w:r>
            <w:r w:rsidRPr="00532923">
              <w:rPr>
                <w:szCs w:val="24"/>
              </w:rPr>
              <w:t>jsp</w:t>
            </w:r>
            <w:r w:rsidRPr="00532923">
              <w:rPr>
                <w:rFonts w:hint="eastAsia"/>
                <w:szCs w:val="24"/>
              </w:rPr>
              <w:t>ē</w:t>
            </w:r>
            <w:r w:rsidRPr="00532923">
              <w:rPr>
                <w:szCs w:val="24"/>
              </w:rPr>
              <w:t>ka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att</w:t>
            </w:r>
            <w:r w:rsidRPr="00532923">
              <w:rPr>
                <w:rFonts w:hint="eastAsia"/>
                <w:szCs w:val="24"/>
              </w:rPr>
              <w:t>ī</w:t>
            </w:r>
            <w:r w:rsidRPr="00532923">
              <w:rPr>
                <w:szCs w:val="24"/>
              </w:rPr>
              <w:t>st</w:t>
            </w:r>
            <w:r w:rsidRPr="00532923">
              <w:rPr>
                <w:rFonts w:hint="eastAsia"/>
                <w:szCs w:val="24"/>
              </w:rPr>
              <w:t>ī</w:t>
            </w:r>
            <w:r w:rsidRPr="00532923">
              <w:rPr>
                <w:szCs w:val="24"/>
              </w:rPr>
              <w:t>ba</w:t>
            </w:r>
            <w:proofErr w:type="spellEnd"/>
            <w:r w:rsidRPr="00532923">
              <w:rPr>
                <w:szCs w:val="24"/>
              </w:rPr>
              <w:t xml:space="preserve"> (Octopus)”</w:t>
            </w:r>
          </w:p>
        </w:tc>
        <w:tc>
          <w:tcPr>
            <w:tcW w:w="1449" w:type="dxa"/>
            <w:shd w:val="clear" w:color="auto" w:fill="auto"/>
          </w:tcPr>
          <w:p w14:paraId="4EC3D4AC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65 694</w:t>
            </w:r>
          </w:p>
        </w:tc>
        <w:tc>
          <w:tcPr>
            <w:tcW w:w="1386" w:type="dxa"/>
            <w:shd w:val="clear" w:color="auto" w:fill="auto"/>
          </w:tcPr>
          <w:p w14:paraId="49C299C2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65 694</w:t>
            </w:r>
          </w:p>
        </w:tc>
        <w:tc>
          <w:tcPr>
            <w:tcW w:w="2693" w:type="dxa"/>
            <w:shd w:val="clear" w:color="auto" w:fill="auto"/>
          </w:tcPr>
          <w:p w14:paraId="4991880F" w14:textId="77777777" w:rsidR="00F3295D" w:rsidRPr="009A5611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9A5611">
              <w:rPr>
                <w:szCs w:val="24"/>
              </w:rPr>
              <w:t>Vadošās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iestādes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atmaksa</w:t>
            </w:r>
            <w:proofErr w:type="spellEnd"/>
          </w:p>
        </w:tc>
      </w:tr>
      <w:tr w:rsidR="00F3295D" w:rsidRPr="000648A7" w14:paraId="31FB1E27" w14:textId="77777777" w:rsidTr="00E96159">
        <w:trPr>
          <w:trHeight w:val="814"/>
        </w:trPr>
        <w:tc>
          <w:tcPr>
            <w:tcW w:w="709" w:type="dxa"/>
            <w:shd w:val="clear" w:color="auto" w:fill="auto"/>
          </w:tcPr>
          <w:p w14:paraId="5ABC1CA1" w14:textId="77777777" w:rsidR="00F3295D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3431" w:type="dxa"/>
            <w:shd w:val="clear" w:color="auto" w:fill="auto"/>
          </w:tcPr>
          <w:p w14:paraId="7DA33C81" w14:textId="77777777" w:rsidR="00F3295D" w:rsidRPr="009A5611" w:rsidRDefault="00F3295D" w:rsidP="00E96159">
            <w:pPr>
              <w:tabs>
                <w:tab w:val="left" w:pos="284"/>
              </w:tabs>
              <w:contextualSpacing/>
              <w:rPr>
                <w:szCs w:val="24"/>
              </w:rPr>
            </w:pPr>
            <w:r w:rsidRPr="00532923">
              <w:rPr>
                <w:szCs w:val="24"/>
              </w:rPr>
              <w:t>LLI-447 „</w:t>
            </w:r>
            <w:proofErr w:type="spellStart"/>
            <w:r w:rsidRPr="00532923">
              <w:rPr>
                <w:szCs w:val="24"/>
              </w:rPr>
              <w:t>Starptautisk</w:t>
            </w:r>
            <w:r w:rsidRPr="00532923">
              <w:rPr>
                <w:rFonts w:hint="eastAsia"/>
                <w:szCs w:val="24"/>
              </w:rPr>
              <w:t>ā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kult</w:t>
            </w:r>
            <w:r w:rsidRPr="00532923">
              <w:rPr>
                <w:rFonts w:hint="eastAsia"/>
                <w:szCs w:val="24"/>
              </w:rPr>
              <w:t>ū</w:t>
            </w:r>
            <w:r w:rsidRPr="00532923">
              <w:rPr>
                <w:szCs w:val="24"/>
              </w:rPr>
              <w:t>ras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t</w:t>
            </w:r>
            <w:r w:rsidRPr="00532923">
              <w:rPr>
                <w:rFonts w:hint="eastAsia"/>
                <w:szCs w:val="24"/>
              </w:rPr>
              <w:t>ū</w:t>
            </w:r>
            <w:r w:rsidRPr="00532923">
              <w:rPr>
                <w:szCs w:val="24"/>
              </w:rPr>
              <w:t>risma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maršruta</w:t>
            </w:r>
            <w:proofErr w:type="spellEnd"/>
            <w:r w:rsidRPr="00532923">
              <w:rPr>
                <w:szCs w:val="24"/>
              </w:rPr>
              <w:t xml:space="preserve"> "</w:t>
            </w:r>
            <w:proofErr w:type="spellStart"/>
            <w:r w:rsidRPr="00532923">
              <w:rPr>
                <w:szCs w:val="24"/>
              </w:rPr>
              <w:t>Baltu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ce</w:t>
            </w:r>
            <w:r w:rsidRPr="00532923">
              <w:rPr>
                <w:rFonts w:hint="eastAsia"/>
                <w:szCs w:val="24"/>
              </w:rPr>
              <w:t>ļš</w:t>
            </w:r>
            <w:proofErr w:type="spellEnd"/>
            <w:r w:rsidRPr="00532923">
              <w:rPr>
                <w:szCs w:val="24"/>
              </w:rPr>
              <w:t xml:space="preserve">" </w:t>
            </w:r>
            <w:proofErr w:type="spellStart"/>
            <w:r w:rsidRPr="00532923">
              <w:rPr>
                <w:szCs w:val="24"/>
              </w:rPr>
              <w:t>atpaz</w:t>
            </w:r>
            <w:r w:rsidRPr="00532923">
              <w:rPr>
                <w:rFonts w:hint="eastAsia"/>
                <w:szCs w:val="24"/>
              </w:rPr>
              <w:t>ī</w:t>
            </w:r>
            <w:r w:rsidRPr="00532923">
              <w:rPr>
                <w:szCs w:val="24"/>
              </w:rPr>
              <w:t>stam</w:t>
            </w:r>
            <w:r w:rsidRPr="00532923">
              <w:rPr>
                <w:rFonts w:hint="eastAsia"/>
                <w:szCs w:val="24"/>
              </w:rPr>
              <w:t>ī</w:t>
            </w:r>
            <w:r w:rsidRPr="00532923">
              <w:rPr>
                <w:szCs w:val="24"/>
              </w:rPr>
              <w:t>bas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veicin</w:t>
            </w:r>
            <w:r w:rsidRPr="00532923">
              <w:rPr>
                <w:rFonts w:hint="eastAsia"/>
                <w:szCs w:val="24"/>
              </w:rPr>
              <w:t>āš</w:t>
            </w:r>
            <w:r w:rsidRPr="00532923">
              <w:rPr>
                <w:szCs w:val="24"/>
              </w:rPr>
              <w:t>ana</w:t>
            </w:r>
            <w:proofErr w:type="spellEnd"/>
            <w:r w:rsidRPr="00532923">
              <w:rPr>
                <w:szCs w:val="24"/>
              </w:rPr>
              <w:t xml:space="preserve"> (</w:t>
            </w:r>
            <w:proofErr w:type="spellStart"/>
            <w:r w:rsidRPr="00532923">
              <w:rPr>
                <w:szCs w:val="24"/>
              </w:rPr>
              <w:t>Izzini</w:t>
            </w:r>
            <w:proofErr w:type="spellEnd"/>
            <w:r w:rsidRPr="00532923">
              <w:rPr>
                <w:szCs w:val="24"/>
              </w:rPr>
              <w:t xml:space="preserve"> </w:t>
            </w:r>
            <w:proofErr w:type="spellStart"/>
            <w:r w:rsidRPr="00532923">
              <w:rPr>
                <w:szCs w:val="24"/>
              </w:rPr>
              <w:t>Baltus</w:t>
            </w:r>
            <w:proofErr w:type="spellEnd"/>
            <w:r w:rsidRPr="00532923">
              <w:rPr>
                <w:szCs w:val="24"/>
              </w:rPr>
              <w:t>)”</w:t>
            </w:r>
          </w:p>
        </w:tc>
        <w:tc>
          <w:tcPr>
            <w:tcW w:w="1449" w:type="dxa"/>
            <w:shd w:val="clear" w:color="auto" w:fill="auto"/>
          </w:tcPr>
          <w:p w14:paraId="7A550FE7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12 721</w:t>
            </w:r>
          </w:p>
        </w:tc>
        <w:tc>
          <w:tcPr>
            <w:tcW w:w="1386" w:type="dxa"/>
            <w:shd w:val="clear" w:color="auto" w:fill="auto"/>
          </w:tcPr>
          <w:p w14:paraId="2C50189D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12 721</w:t>
            </w:r>
          </w:p>
        </w:tc>
        <w:tc>
          <w:tcPr>
            <w:tcW w:w="2693" w:type="dxa"/>
            <w:shd w:val="clear" w:color="auto" w:fill="auto"/>
          </w:tcPr>
          <w:p w14:paraId="17CD1714" w14:textId="77777777" w:rsidR="00F3295D" w:rsidRPr="009A5611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>
              <w:rPr>
                <w:szCs w:val="24"/>
              </w:rPr>
              <w:t>Vadošā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partnera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atmaksa</w:t>
            </w:r>
            <w:proofErr w:type="spellEnd"/>
          </w:p>
        </w:tc>
      </w:tr>
      <w:tr w:rsidR="00F3295D" w:rsidRPr="000648A7" w14:paraId="5EF82D20" w14:textId="77777777" w:rsidTr="00F3295D">
        <w:trPr>
          <w:trHeight w:val="667"/>
        </w:trPr>
        <w:tc>
          <w:tcPr>
            <w:tcW w:w="709" w:type="dxa"/>
            <w:shd w:val="clear" w:color="auto" w:fill="auto"/>
          </w:tcPr>
          <w:p w14:paraId="09C08760" w14:textId="77777777" w:rsidR="00F3295D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3431" w:type="dxa"/>
            <w:shd w:val="clear" w:color="auto" w:fill="auto"/>
          </w:tcPr>
          <w:p w14:paraId="3A16331C" w14:textId="77777777" w:rsidR="00F3295D" w:rsidRPr="009A5611" w:rsidRDefault="00F3295D" w:rsidP="00E96159">
            <w:pPr>
              <w:tabs>
                <w:tab w:val="left" w:pos="284"/>
              </w:tabs>
              <w:contextualSpacing/>
              <w:rPr>
                <w:szCs w:val="24"/>
              </w:rPr>
            </w:pPr>
            <w:proofErr w:type="spellStart"/>
            <w:r>
              <w:rPr>
                <w:bCs/>
                <w:szCs w:val="24"/>
              </w:rPr>
              <w:t>Zemgales</w:t>
            </w:r>
            <w:proofErr w:type="spellEnd"/>
            <w:r>
              <w:rPr>
                <w:bCs/>
                <w:szCs w:val="24"/>
              </w:rPr>
              <w:t xml:space="preserve"> </w:t>
            </w:r>
            <w:proofErr w:type="spellStart"/>
            <w:r>
              <w:rPr>
                <w:bCs/>
                <w:szCs w:val="24"/>
              </w:rPr>
              <w:t>vēsturiskās</w:t>
            </w:r>
            <w:proofErr w:type="spellEnd"/>
            <w:r>
              <w:rPr>
                <w:bCs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Cs/>
                <w:szCs w:val="24"/>
              </w:rPr>
              <w:t>zemes</w:t>
            </w:r>
            <w:proofErr w:type="spellEnd"/>
            <w:r>
              <w:rPr>
                <w:bCs/>
                <w:szCs w:val="24"/>
              </w:rPr>
              <w:t xml:space="preserve">  </w:t>
            </w:r>
            <w:proofErr w:type="spellStart"/>
            <w:r>
              <w:rPr>
                <w:bCs/>
                <w:szCs w:val="24"/>
              </w:rPr>
              <w:t>kultūras</w:t>
            </w:r>
            <w:proofErr w:type="spellEnd"/>
            <w:proofErr w:type="gramEnd"/>
            <w:r>
              <w:rPr>
                <w:bCs/>
                <w:szCs w:val="24"/>
              </w:rPr>
              <w:t xml:space="preserve"> </w:t>
            </w:r>
            <w:proofErr w:type="spellStart"/>
            <w:r>
              <w:rPr>
                <w:bCs/>
                <w:szCs w:val="24"/>
              </w:rPr>
              <w:t>programma</w:t>
            </w:r>
            <w:proofErr w:type="spellEnd"/>
            <w:r>
              <w:rPr>
                <w:bCs/>
                <w:szCs w:val="24"/>
              </w:rPr>
              <w:t xml:space="preserve"> </w:t>
            </w:r>
            <w:r w:rsidRPr="00F81B5F">
              <w:rPr>
                <w:bCs/>
                <w:szCs w:val="24"/>
              </w:rPr>
              <w:t>2023</w:t>
            </w:r>
          </w:p>
        </w:tc>
        <w:tc>
          <w:tcPr>
            <w:tcW w:w="1449" w:type="dxa"/>
            <w:shd w:val="clear" w:color="auto" w:fill="auto"/>
          </w:tcPr>
          <w:p w14:paraId="00B38CB9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80 000</w:t>
            </w:r>
          </w:p>
        </w:tc>
        <w:tc>
          <w:tcPr>
            <w:tcW w:w="1386" w:type="dxa"/>
            <w:shd w:val="clear" w:color="auto" w:fill="auto"/>
          </w:tcPr>
          <w:p w14:paraId="032A36A1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80 000</w:t>
            </w:r>
          </w:p>
        </w:tc>
        <w:tc>
          <w:tcPr>
            <w:tcW w:w="2693" w:type="dxa"/>
            <w:shd w:val="clear" w:color="auto" w:fill="auto"/>
          </w:tcPr>
          <w:p w14:paraId="057E726B" w14:textId="77777777" w:rsidR="00F3295D" w:rsidRPr="009A5611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277C1D">
              <w:rPr>
                <w:szCs w:val="24"/>
              </w:rPr>
              <w:t>Valsts</w:t>
            </w:r>
            <w:proofErr w:type="spellEnd"/>
            <w:r w:rsidRPr="00277C1D">
              <w:rPr>
                <w:szCs w:val="24"/>
              </w:rPr>
              <w:t xml:space="preserve"> </w:t>
            </w:r>
            <w:proofErr w:type="spellStart"/>
            <w:r w:rsidRPr="00277C1D">
              <w:rPr>
                <w:szCs w:val="24"/>
              </w:rPr>
              <w:t>Kultūrkapitāla</w:t>
            </w:r>
            <w:proofErr w:type="spellEnd"/>
            <w:r w:rsidRPr="00277C1D">
              <w:rPr>
                <w:szCs w:val="24"/>
              </w:rPr>
              <w:t xml:space="preserve"> Fonda </w:t>
            </w:r>
            <w:proofErr w:type="spellStart"/>
            <w:r w:rsidRPr="00277C1D">
              <w:rPr>
                <w:szCs w:val="24"/>
              </w:rPr>
              <w:t>finansējums</w:t>
            </w:r>
            <w:proofErr w:type="spellEnd"/>
          </w:p>
        </w:tc>
      </w:tr>
      <w:tr w:rsidR="00F3295D" w:rsidRPr="000648A7" w14:paraId="5026E01F" w14:textId="77777777" w:rsidTr="00E96159">
        <w:trPr>
          <w:trHeight w:val="814"/>
        </w:trPr>
        <w:tc>
          <w:tcPr>
            <w:tcW w:w="709" w:type="dxa"/>
            <w:shd w:val="clear" w:color="auto" w:fill="auto"/>
          </w:tcPr>
          <w:p w14:paraId="71E8034E" w14:textId="77777777" w:rsidR="00F3295D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3431" w:type="dxa"/>
            <w:shd w:val="clear" w:color="auto" w:fill="auto"/>
          </w:tcPr>
          <w:p w14:paraId="6CD3B088" w14:textId="77777777" w:rsidR="00F3295D" w:rsidRPr="009A5611" w:rsidRDefault="00F3295D" w:rsidP="00E96159">
            <w:pPr>
              <w:tabs>
                <w:tab w:val="left" w:pos="284"/>
              </w:tabs>
              <w:contextualSpacing/>
              <w:rPr>
                <w:szCs w:val="24"/>
              </w:rPr>
            </w:pPr>
            <w:r w:rsidRPr="000A2745">
              <w:rPr>
                <w:szCs w:val="24"/>
              </w:rPr>
              <w:t xml:space="preserve">01C0065 - </w:t>
            </w:r>
            <w:proofErr w:type="spellStart"/>
            <w:r w:rsidRPr="000A2745">
              <w:rPr>
                <w:szCs w:val="24"/>
              </w:rPr>
              <w:t>Kult</w:t>
            </w:r>
            <w:r w:rsidRPr="000A2745">
              <w:rPr>
                <w:rFonts w:hint="eastAsia"/>
                <w:szCs w:val="24"/>
              </w:rPr>
              <w:t>ū</w:t>
            </w:r>
            <w:r w:rsidRPr="000A2745">
              <w:rPr>
                <w:szCs w:val="24"/>
              </w:rPr>
              <w:t>ra</w:t>
            </w:r>
            <w:proofErr w:type="spellEnd"/>
            <w:r w:rsidRPr="000A2745">
              <w:rPr>
                <w:szCs w:val="24"/>
              </w:rPr>
              <w:t xml:space="preserve"> </w:t>
            </w:r>
            <w:proofErr w:type="spellStart"/>
            <w:r w:rsidRPr="000A2745">
              <w:rPr>
                <w:szCs w:val="24"/>
              </w:rPr>
              <w:t>k</w:t>
            </w:r>
            <w:r w:rsidRPr="000A2745">
              <w:rPr>
                <w:rFonts w:hint="eastAsia"/>
                <w:szCs w:val="24"/>
              </w:rPr>
              <w:t>ā</w:t>
            </w:r>
            <w:proofErr w:type="spellEnd"/>
            <w:r w:rsidRPr="000A2745">
              <w:rPr>
                <w:szCs w:val="24"/>
              </w:rPr>
              <w:t xml:space="preserve"> </w:t>
            </w:r>
            <w:proofErr w:type="spellStart"/>
            <w:r w:rsidRPr="000A2745">
              <w:rPr>
                <w:szCs w:val="24"/>
              </w:rPr>
              <w:t>Eiropas</w:t>
            </w:r>
            <w:proofErr w:type="spellEnd"/>
            <w:r w:rsidRPr="000A2745">
              <w:rPr>
                <w:szCs w:val="24"/>
              </w:rPr>
              <w:t xml:space="preserve"> </w:t>
            </w:r>
            <w:proofErr w:type="spellStart"/>
            <w:r w:rsidRPr="000A2745">
              <w:rPr>
                <w:szCs w:val="24"/>
              </w:rPr>
              <w:t>atvese</w:t>
            </w:r>
            <w:r w:rsidRPr="000A2745">
              <w:rPr>
                <w:rFonts w:hint="eastAsia"/>
                <w:szCs w:val="24"/>
              </w:rPr>
              <w:t>ļ</w:t>
            </w:r>
            <w:r w:rsidRPr="000A2745">
              <w:rPr>
                <w:szCs w:val="24"/>
              </w:rPr>
              <w:t>o</w:t>
            </w:r>
            <w:r w:rsidRPr="000A2745">
              <w:rPr>
                <w:rFonts w:hint="eastAsia"/>
                <w:szCs w:val="24"/>
              </w:rPr>
              <w:t>š</w:t>
            </w:r>
            <w:r w:rsidRPr="000A2745">
              <w:rPr>
                <w:szCs w:val="24"/>
              </w:rPr>
              <w:t>an</w:t>
            </w:r>
            <w:r w:rsidRPr="000A2745">
              <w:rPr>
                <w:rFonts w:hint="eastAsia"/>
                <w:szCs w:val="24"/>
              </w:rPr>
              <w:t>ā</w:t>
            </w:r>
            <w:r w:rsidRPr="000A2745">
              <w:rPr>
                <w:szCs w:val="24"/>
              </w:rPr>
              <w:t>s</w:t>
            </w:r>
            <w:proofErr w:type="spellEnd"/>
            <w:r w:rsidRPr="000A2745">
              <w:rPr>
                <w:szCs w:val="24"/>
              </w:rPr>
              <w:t xml:space="preserve"> </w:t>
            </w:r>
            <w:proofErr w:type="spellStart"/>
            <w:r w:rsidRPr="000A2745">
              <w:rPr>
                <w:szCs w:val="24"/>
              </w:rPr>
              <w:t>sabiedrotais</w:t>
            </w:r>
            <w:proofErr w:type="spellEnd"/>
            <w:r w:rsidRPr="000A2745">
              <w:rPr>
                <w:szCs w:val="24"/>
              </w:rPr>
              <w:t xml:space="preserve"> Nr.1 (</w:t>
            </w:r>
            <w:proofErr w:type="gramStart"/>
            <w:r w:rsidRPr="000A2745">
              <w:rPr>
                <w:szCs w:val="24"/>
              </w:rPr>
              <w:t xml:space="preserve">CHERRY)   </w:t>
            </w:r>
            <w:proofErr w:type="gramEnd"/>
            <w:r w:rsidRPr="000A2745">
              <w:rPr>
                <w:szCs w:val="24"/>
              </w:rPr>
              <w:t xml:space="preserve"> </w:t>
            </w:r>
          </w:p>
        </w:tc>
        <w:tc>
          <w:tcPr>
            <w:tcW w:w="1449" w:type="dxa"/>
            <w:shd w:val="clear" w:color="auto" w:fill="auto"/>
          </w:tcPr>
          <w:p w14:paraId="10285283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50 000</w:t>
            </w:r>
          </w:p>
        </w:tc>
        <w:tc>
          <w:tcPr>
            <w:tcW w:w="1386" w:type="dxa"/>
            <w:shd w:val="clear" w:color="auto" w:fill="auto"/>
          </w:tcPr>
          <w:p w14:paraId="75F21DDD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50 000</w:t>
            </w:r>
          </w:p>
        </w:tc>
        <w:tc>
          <w:tcPr>
            <w:tcW w:w="2693" w:type="dxa"/>
            <w:shd w:val="clear" w:color="auto" w:fill="auto"/>
          </w:tcPr>
          <w:p w14:paraId="6470A2EA" w14:textId="77777777" w:rsidR="00F3295D" w:rsidRPr="009A5611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r w:rsidRPr="00477C70">
              <w:rPr>
                <w:szCs w:val="24"/>
              </w:rPr>
              <w:t xml:space="preserve">VARAM </w:t>
            </w:r>
            <w:proofErr w:type="spellStart"/>
            <w:r w:rsidRPr="00477C70">
              <w:rPr>
                <w:szCs w:val="24"/>
              </w:rPr>
              <w:t>finansējums</w:t>
            </w:r>
            <w:proofErr w:type="spellEnd"/>
          </w:p>
        </w:tc>
      </w:tr>
      <w:tr w:rsidR="00F3295D" w:rsidRPr="000648A7" w14:paraId="351719F0" w14:textId="77777777" w:rsidTr="00E96159">
        <w:trPr>
          <w:trHeight w:val="814"/>
        </w:trPr>
        <w:tc>
          <w:tcPr>
            <w:tcW w:w="709" w:type="dxa"/>
            <w:shd w:val="clear" w:color="auto" w:fill="auto"/>
          </w:tcPr>
          <w:p w14:paraId="7E70DB6D" w14:textId="77777777" w:rsidR="00F3295D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3431" w:type="dxa"/>
            <w:shd w:val="clear" w:color="auto" w:fill="auto"/>
          </w:tcPr>
          <w:p w14:paraId="4A9EE074" w14:textId="77777777" w:rsidR="00F3295D" w:rsidRPr="000A2745" w:rsidRDefault="00F3295D" w:rsidP="00E96159">
            <w:pPr>
              <w:tabs>
                <w:tab w:val="left" w:pos="284"/>
              </w:tabs>
              <w:contextualSpacing/>
              <w:rPr>
                <w:szCs w:val="24"/>
              </w:rPr>
            </w:pPr>
            <w:r w:rsidRPr="00F07BA9">
              <w:rPr>
                <w:szCs w:val="24"/>
              </w:rPr>
              <w:t xml:space="preserve">01C0183 - </w:t>
            </w:r>
            <w:proofErr w:type="spellStart"/>
            <w:r w:rsidRPr="00F07BA9">
              <w:rPr>
                <w:szCs w:val="24"/>
              </w:rPr>
              <w:t>Uz</w:t>
            </w:r>
            <w:proofErr w:type="spellEnd"/>
            <w:r w:rsidRPr="00F07BA9">
              <w:rPr>
                <w:szCs w:val="24"/>
              </w:rPr>
              <w:t xml:space="preserve"> MVU </w:t>
            </w:r>
            <w:proofErr w:type="spellStart"/>
            <w:r w:rsidRPr="00F07BA9">
              <w:rPr>
                <w:szCs w:val="24"/>
              </w:rPr>
              <w:t>m</w:t>
            </w:r>
            <w:r w:rsidRPr="00F07BA9">
              <w:rPr>
                <w:rFonts w:hint="eastAsia"/>
                <w:szCs w:val="24"/>
              </w:rPr>
              <w:t>ē</w:t>
            </w:r>
            <w:r w:rsidRPr="00F07BA9">
              <w:rPr>
                <w:szCs w:val="24"/>
              </w:rPr>
              <w:t>r</w:t>
            </w:r>
            <w:r w:rsidRPr="00F07BA9">
              <w:rPr>
                <w:rFonts w:hint="eastAsia"/>
                <w:szCs w:val="24"/>
              </w:rPr>
              <w:t>ķē</w:t>
            </w:r>
            <w:r w:rsidRPr="00F07BA9">
              <w:rPr>
                <w:szCs w:val="24"/>
              </w:rPr>
              <w:t>ta</w:t>
            </w:r>
            <w:proofErr w:type="spellEnd"/>
            <w:r w:rsidRPr="00F07BA9">
              <w:rPr>
                <w:szCs w:val="24"/>
              </w:rPr>
              <w:t xml:space="preserve"> </w:t>
            </w:r>
            <w:proofErr w:type="spellStart"/>
            <w:r w:rsidRPr="00F07BA9">
              <w:rPr>
                <w:szCs w:val="24"/>
              </w:rPr>
              <w:t>inovat</w:t>
            </w:r>
            <w:r w:rsidRPr="00F07BA9">
              <w:rPr>
                <w:rFonts w:hint="eastAsia"/>
                <w:szCs w:val="24"/>
              </w:rPr>
              <w:t>ī</w:t>
            </w:r>
            <w:r w:rsidRPr="00F07BA9">
              <w:rPr>
                <w:szCs w:val="24"/>
              </w:rPr>
              <w:t>va</w:t>
            </w:r>
            <w:proofErr w:type="spellEnd"/>
            <w:r w:rsidRPr="00F07BA9">
              <w:rPr>
                <w:szCs w:val="24"/>
              </w:rPr>
              <w:t xml:space="preserve"> </w:t>
            </w:r>
            <w:proofErr w:type="spellStart"/>
            <w:r w:rsidRPr="00F07BA9">
              <w:rPr>
                <w:szCs w:val="24"/>
              </w:rPr>
              <w:t>komunik</w:t>
            </w:r>
            <w:r w:rsidRPr="00F07BA9">
              <w:rPr>
                <w:rFonts w:hint="eastAsia"/>
                <w:szCs w:val="24"/>
              </w:rPr>
              <w:t>ā</w:t>
            </w:r>
            <w:r w:rsidRPr="00F07BA9">
              <w:rPr>
                <w:szCs w:val="24"/>
              </w:rPr>
              <w:t>cija</w:t>
            </w:r>
            <w:proofErr w:type="spellEnd"/>
            <w:r w:rsidRPr="00F07BA9">
              <w:rPr>
                <w:szCs w:val="24"/>
              </w:rPr>
              <w:t xml:space="preserve"> (</w:t>
            </w:r>
            <w:proofErr w:type="spellStart"/>
            <w:proofErr w:type="gramStart"/>
            <w:r w:rsidRPr="00F07BA9">
              <w:rPr>
                <w:szCs w:val="24"/>
              </w:rPr>
              <w:t>InnoCom</w:t>
            </w:r>
            <w:proofErr w:type="spellEnd"/>
            <w:r w:rsidRPr="00F07BA9">
              <w:rPr>
                <w:szCs w:val="24"/>
              </w:rPr>
              <w:t xml:space="preserve">)   </w:t>
            </w:r>
            <w:proofErr w:type="gramEnd"/>
          </w:p>
        </w:tc>
        <w:tc>
          <w:tcPr>
            <w:tcW w:w="1449" w:type="dxa"/>
            <w:shd w:val="clear" w:color="auto" w:fill="auto"/>
          </w:tcPr>
          <w:p w14:paraId="4C15A5B8" w14:textId="77777777" w:rsidR="00F3295D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50 906</w:t>
            </w:r>
          </w:p>
        </w:tc>
        <w:tc>
          <w:tcPr>
            <w:tcW w:w="1386" w:type="dxa"/>
            <w:shd w:val="clear" w:color="auto" w:fill="auto"/>
          </w:tcPr>
          <w:p w14:paraId="75836D0A" w14:textId="77777777" w:rsidR="00F3295D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50 906</w:t>
            </w:r>
          </w:p>
        </w:tc>
        <w:tc>
          <w:tcPr>
            <w:tcW w:w="2693" w:type="dxa"/>
            <w:shd w:val="clear" w:color="auto" w:fill="auto"/>
          </w:tcPr>
          <w:p w14:paraId="4DFB19BC" w14:textId="77777777" w:rsidR="00F3295D" w:rsidRPr="00477C70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r w:rsidRPr="00477C70">
              <w:rPr>
                <w:szCs w:val="24"/>
              </w:rPr>
              <w:t xml:space="preserve">VARAM </w:t>
            </w:r>
            <w:proofErr w:type="spellStart"/>
            <w:r w:rsidRPr="00477C70">
              <w:rPr>
                <w:szCs w:val="24"/>
              </w:rPr>
              <w:t>finansējums</w:t>
            </w:r>
            <w:proofErr w:type="spellEnd"/>
          </w:p>
        </w:tc>
      </w:tr>
      <w:tr w:rsidR="00F3295D" w:rsidRPr="000648A7" w14:paraId="6D041C31" w14:textId="77777777" w:rsidTr="00E96159">
        <w:trPr>
          <w:trHeight w:val="814"/>
        </w:trPr>
        <w:tc>
          <w:tcPr>
            <w:tcW w:w="709" w:type="dxa"/>
            <w:shd w:val="clear" w:color="auto" w:fill="auto"/>
          </w:tcPr>
          <w:p w14:paraId="524AE175" w14:textId="77777777" w:rsidR="00F3295D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3431" w:type="dxa"/>
            <w:shd w:val="clear" w:color="auto" w:fill="auto"/>
          </w:tcPr>
          <w:p w14:paraId="1DB8141B" w14:textId="77777777" w:rsidR="00F3295D" w:rsidRPr="000A2745" w:rsidRDefault="00F3295D" w:rsidP="00E96159">
            <w:pPr>
              <w:tabs>
                <w:tab w:val="left" w:pos="284"/>
              </w:tabs>
              <w:contextualSpacing/>
              <w:rPr>
                <w:szCs w:val="24"/>
              </w:rPr>
            </w:pPr>
            <w:r w:rsidRPr="00F07BA9">
              <w:rPr>
                <w:szCs w:val="24"/>
              </w:rPr>
              <w:t xml:space="preserve">01C0028 - </w:t>
            </w:r>
            <w:proofErr w:type="spellStart"/>
            <w:r w:rsidRPr="00F07BA9">
              <w:rPr>
                <w:szCs w:val="24"/>
              </w:rPr>
              <w:t>Politikas</w:t>
            </w:r>
            <w:proofErr w:type="spellEnd"/>
            <w:r w:rsidRPr="00F07BA9">
              <w:rPr>
                <w:szCs w:val="24"/>
              </w:rPr>
              <w:t xml:space="preserve"> </w:t>
            </w:r>
            <w:proofErr w:type="spellStart"/>
            <w:r w:rsidRPr="00F07BA9">
              <w:rPr>
                <w:szCs w:val="24"/>
              </w:rPr>
              <w:t>instrumentu</w:t>
            </w:r>
            <w:proofErr w:type="spellEnd"/>
            <w:r w:rsidRPr="00F07BA9">
              <w:rPr>
                <w:szCs w:val="24"/>
              </w:rPr>
              <w:t xml:space="preserve"> </w:t>
            </w:r>
            <w:proofErr w:type="spellStart"/>
            <w:r w:rsidRPr="00F07BA9">
              <w:rPr>
                <w:szCs w:val="24"/>
              </w:rPr>
              <w:t>izstr</w:t>
            </w:r>
            <w:r w:rsidRPr="00F07BA9">
              <w:rPr>
                <w:rFonts w:hint="eastAsia"/>
                <w:szCs w:val="24"/>
              </w:rPr>
              <w:t>ā</w:t>
            </w:r>
            <w:r w:rsidRPr="00F07BA9">
              <w:rPr>
                <w:szCs w:val="24"/>
              </w:rPr>
              <w:t>de</w:t>
            </w:r>
            <w:proofErr w:type="spellEnd"/>
            <w:r w:rsidRPr="00F07BA9">
              <w:rPr>
                <w:szCs w:val="24"/>
              </w:rPr>
              <w:t xml:space="preserve">, </w:t>
            </w:r>
            <w:proofErr w:type="spellStart"/>
            <w:r w:rsidRPr="00F07BA9">
              <w:rPr>
                <w:szCs w:val="24"/>
              </w:rPr>
              <w:t>koplieto</w:t>
            </w:r>
            <w:r w:rsidRPr="00F07BA9">
              <w:rPr>
                <w:rFonts w:hint="eastAsia"/>
                <w:szCs w:val="24"/>
              </w:rPr>
              <w:t>š</w:t>
            </w:r>
            <w:r w:rsidRPr="00F07BA9">
              <w:rPr>
                <w:szCs w:val="24"/>
              </w:rPr>
              <w:t>ana</w:t>
            </w:r>
            <w:proofErr w:type="spellEnd"/>
            <w:r w:rsidRPr="00F07BA9">
              <w:rPr>
                <w:szCs w:val="24"/>
              </w:rPr>
              <w:t xml:space="preserve"> un </w:t>
            </w:r>
            <w:proofErr w:type="spellStart"/>
            <w:r w:rsidRPr="00F07BA9">
              <w:rPr>
                <w:szCs w:val="24"/>
              </w:rPr>
              <w:t>izplat</w:t>
            </w:r>
            <w:r w:rsidRPr="00F07BA9">
              <w:rPr>
                <w:rFonts w:hint="eastAsia"/>
                <w:szCs w:val="24"/>
              </w:rPr>
              <w:t>īš</w:t>
            </w:r>
            <w:r w:rsidRPr="00F07BA9">
              <w:rPr>
                <w:szCs w:val="24"/>
              </w:rPr>
              <w:t>ana</w:t>
            </w:r>
            <w:proofErr w:type="spellEnd"/>
            <w:r w:rsidRPr="00F07BA9">
              <w:rPr>
                <w:szCs w:val="24"/>
              </w:rPr>
              <w:t xml:space="preserve"> "</w:t>
            </w:r>
            <w:proofErr w:type="spellStart"/>
            <w:r w:rsidRPr="00F07BA9">
              <w:rPr>
                <w:szCs w:val="24"/>
              </w:rPr>
              <w:t>Vienrad</w:t>
            </w:r>
            <w:r w:rsidRPr="00F07BA9">
              <w:rPr>
                <w:rFonts w:hint="eastAsia"/>
                <w:szCs w:val="24"/>
              </w:rPr>
              <w:t>ž</w:t>
            </w:r>
            <w:r w:rsidRPr="00F07BA9">
              <w:rPr>
                <w:szCs w:val="24"/>
              </w:rPr>
              <w:t>u</w:t>
            </w:r>
            <w:proofErr w:type="spellEnd"/>
            <w:r w:rsidRPr="00F07BA9">
              <w:rPr>
                <w:szCs w:val="24"/>
              </w:rPr>
              <w:t xml:space="preserve"> </w:t>
            </w:r>
            <w:proofErr w:type="spellStart"/>
            <w:r w:rsidRPr="00F07BA9">
              <w:rPr>
                <w:szCs w:val="24"/>
              </w:rPr>
              <w:t>me</w:t>
            </w:r>
            <w:r w:rsidRPr="00F07BA9">
              <w:rPr>
                <w:rFonts w:hint="eastAsia"/>
                <w:szCs w:val="24"/>
              </w:rPr>
              <w:t>ž</w:t>
            </w:r>
            <w:r w:rsidRPr="00F07BA9">
              <w:rPr>
                <w:szCs w:val="24"/>
              </w:rPr>
              <w:t>u</w:t>
            </w:r>
            <w:proofErr w:type="spellEnd"/>
            <w:r w:rsidRPr="00F07BA9">
              <w:rPr>
                <w:szCs w:val="24"/>
              </w:rPr>
              <w:t xml:space="preserve">" </w:t>
            </w:r>
            <w:proofErr w:type="spellStart"/>
            <w:r w:rsidRPr="00F07BA9">
              <w:rPr>
                <w:szCs w:val="24"/>
              </w:rPr>
              <w:t>att</w:t>
            </w:r>
            <w:r w:rsidRPr="00F07BA9">
              <w:rPr>
                <w:rFonts w:hint="eastAsia"/>
                <w:szCs w:val="24"/>
              </w:rPr>
              <w:t>ī</w:t>
            </w:r>
            <w:r w:rsidRPr="00F07BA9">
              <w:rPr>
                <w:szCs w:val="24"/>
              </w:rPr>
              <w:t>st</w:t>
            </w:r>
            <w:r w:rsidRPr="00F07BA9">
              <w:rPr>
                <w:rFonts w:hint="eastAsia"/>
                <w:szCs w:val="24"/>
              </w:rPr>
              <w:t>ī</w:t>
            </w:r>
            <w:r w:rsidRPr="00F07BA9">
              <w:rPr>
                <w:szCs w:val="24"/>
              </w:rPr>
              <w:t>bai</w:t>
            </w:r>
            <w:proofErr w:type="spellEnd"/>
            <w:r w:rsidRPr="00F07BA9">
              <w:rPr>
                <w:szCs w:val="24"/>
              </w:rPr>
              <w:t xml:space="preserve"> (</w:t>
            </w:r>
            <w:proofErr w:type="spellStart"/>
            <w:proofErr w:type="gramStart"/>
            <w:r w:rsidRPr="00F07BA9">
              <w:rPr>
                <w:szCs w:val="24"/>
              </w:rPr>
              <w:t>UnicornQuest</w:t>
            </w:r>
            <w:proofErr w:type="spellEnd"/>
            <w:r w:rsidRPr="00F07BA9">
              <w:rPr>
                <w:szCs w:val="24"/>
              </w:rPr>
              <w:t xml:space="preserve">)   </w:t>
            </w:r>
            <w:proofErr w:type="gramEnd"/>
          </w:p>
        </w:tc>
        <w:tc>
          <w:tcPr>
            <w:tcW w:w="1449" w:type="dxa"/>
            <w:shd w:val="clear" w:color="auto" w:fill="auto"/>
          </w:tcPr>
          <w:p w14:paraId="39E8180A" w14:textId="77777777" w:rsidR="00F3295D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45 000</w:t>
            </w:r>
          </w:p>
        </w:tc>
        <w:tc>
          <w:tcPr>
            <w:tcW w:w="1386" w:type="dxa"/>
            <w:shd w:val="clear" w:color="auto" w:fill="auto"/>
          </w:tcPr>
          <w:p w14:paraId="17EF155F" w14:textId="77777777" w:rsidR="00F3295D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45 000</w:t>
            </w:r>
          </w:p>
        </w:tc>
        <w:tc>
          <w:tcPr>
            <w:tcW w:w="2693" w:type="dxa"/>
            <w:shd w:val="clear" w:color="auto" w:fill="auto"/>
          </w:tcPr>
          <w:p w14:paraId="4A1399E7" w14:textId="77777777" w:rsidR="00F3295D" w:rsidRPr="00477C70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r w:rsidRPr="00477C70">
              <w:rPr>
                <w:szCs w:val="24"/>
              </w:rPr>
              <w:t xml:space="preserve">VARAM </w:t>
            </w:r>
            <w:proofErr w:type="spellStart"/>
            <w:r w:rsidRPr="00477C70">
              <w:rPr>
                <w:szCs w:val="24"/>
              </w:rPr>
              <w:t>finansējums</w:t>
            </w:r>
            <w:proofErr w:type="spellEnd"/>
          </w:p>
        </w:tc>
      </w:tr>
      <w:tr w:rsidR="00F3295D" w:rsidRPr="000648A7" w14:paraId="3B9F5ACA" w14:textId="77777777" w:rsidTr="00E96159">
        <w:trPr>
          <w:trHeight w:val="814"/>
        </w:trPr>
        <w:tc>
          <w:tcPr>
            <w:tcW w:w="709" w:type="dxa"/>
            <w:shd w:val="clear" w:color="auto" w:fill="auto"/>
          </w:tcPr>
          <w:p w14:paraId="51BA6582" w14:textId="77777777" w:rsidR="00F3295D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3431" w:type="dxa"/>
            <w:shd w:val="clear" w:color="auto" w:fill="auto"/>
          </w:tcPr>
          <w:p w14:paraId="76D500AB" w14:textId="77777777" w:rsidR="00F3295D" w:rsidRPr="000A2745" w:rsidRDefault="00F3295D" w:rsidP="00E96159">
            <w:pPr>
              <w:tabs>
                <w:tab w:val="left" w:pos="284"/>
              </w:tabs>
              <w:contextualSpacing/>
              <w:rPr>
                <w:szCs w:val="24"/>
              </w:rPr>
            </w:pPr>
            <w:r w:rsidRPr="00F07BA9">
              <w:rPr>
                <w:szCs w:val="24"/>
              </w:rPr>
              <w:t xml:space="preserve">CB0100070 - </w:t>
            </w:r>
            <w:proofErr w:type="spellStart"/>
            <w:r w:rsidRPr="00F07BA9">
              <w:rPr>
                <w:szCs w:val="24"/>
              </w:rPr>
              <w:t>Centr</w:t>
            </w:r>
            <w:r w:rsidRPr="00F07BA9">
              <w:rPr>
                <w:rFonts w:hint="eastAsia"/>
                <w:szCs w:val="24"/>
              </w:rPr>
              <w:t>ā</w:t>
            </w:r>
            <w:r w:rsidRPr="00F07BA9">
              <w:rPr>
                <w:szCs w:val="24"/>
              </w:rPr>
              <w:t>lBaltijas</w:t>
            </w:r>
            <w:proofErr w:type="spellEnd"/>
            <w:r w:rsidRPr="00F07BA9">
              <w:rPr>
                <w:szCs w:val="24"/>
              </w:rPr>
              <w:t xml:space="preserve"> </w:t>
            </w:r>
            <w:proofErr w:type="spellStart"/>
            <w:r w:rsidRPr="00F07BA9">
              <w:rPr>
                <w:szCs w:val="24"/>
              </w:rPr>
              <w:t>mentora</w:t>
            </w:r>
            <w:proofErr w:type="spellEnd"/>
            <w:r w:rsidRPr="00F07BA9">
              <w:rPr>
                <w:szCs w:val="24"/>
              </w:rPr>
              <w:t xml:space="preserve"> </w:t>
            </w:r>
            <w:proofErr w:type="spellStart"/>
            <w:r w:rsidRPr="00F07BA9">
              <w:rPr>
                <w:szCs w:val="24"/>
              </w:rPr>
              <w:t>atbalsts</w:t>
            </w:r>
            <w:proofErr w:type="spellEnd"/>
            <w:r w:rsidRPr="00F07BA9">
              <w:rPr>
                <w:szCs w:val="24"/>
              </w:rPr>
              <w:t xml:space="preserve"> </w:t>
            </w:r>
            <w:proofErr w:type="spellStart"/>
            <w:r w:rsidRPr="00F07BA9">
              <w:rPr>
                <w:szCs w:val="24"/>
              </w:rPr>
              <w:t>imigrant</w:t>
            </w:r>
            <w:r w:rsidRPr="00F07BA9">
              <w:rPr>
                <w:rFonts w:hint="eastAsia"/>
                <w:szCs w:val="24"/>
              </w:rPr>
              <w:t>ē</w:t>
            </w:r>
            <w:r w:rsidRPr="00F07BA9">
              <w:rPr>
                <w:szCs w:val="24"/>
              </w:rPr>
              <w:t>m</w:t>
            </w:r>
            <w:proofErr w:type="spellEnd"/>
            <w:r w:rsidRPr="00F07BA9">
              <w:rPr>
                <w:szCs w:val="24"/>
              </w:rPr>
              <w:t xml:space="preserve"> </w:t>
            </w:r>
            <w:proofErr w:type="spellStart"/>
            <w:r w:rsidRPr="00F07BA9">
              <w:rPr>
                <w:szCs w:val="24"/>
              </w:rPr>
              <w:t>sieviet</w:t>
            </w:r>
            <w:r w:rsidRPr="00F07BA9">
              <w:rPr>
                <w:rFonts w:hint="eastAsia"/>
                <w:szCs w:val="24"/>
              </w:rPr>
              <w:t>ē</w:t>
            </w:r>
            <w:r w:rsidRPr="00F07BA9">
              <w:rPr>
                <w:szCs w:val="24"/>
              </w:rPr>
              <w:t>m</w:t>
            </w:r>
            <w:proofErr w:type="spellEnd"/>
            <w:r w:rsidRPr="00F07BA9">
              <w:rPr>
                <w:szCs w:val="24"/>
              </w:rPr>
              <w:t xml:space="preserve"> </w:t>
            </w:r>
            <w:proofErr w:type="spellStart"/>
            <w:r w:rsidRPr="00F07BA9">
              <w:rPr>
                <w:szCs w:val="24"/>
              </w:rPr>
              <w:t>nodarbin</w:t>
            </w:r>
            <w:r w:rsidRPr="00F07BA9">
              <w:rPr>
                <w:rFonts w:hint="eastAsia"/>
                <w:szCs w:val="24"/>
              </w:rPr>
              <w:t>ā</w:t>
            </w:r>
            <w:r w:rsidRPr="00F07BA9">
              <w:rPr>
                <w:szCs w:val="24"/>
              </w:rPr>
              <w:t>t</w:t>
            </w:r>
            <w:r w:rsidRPr="00F07BA9">
              <w:rPr>
                <w:rFonts w:hint="eastAsia"/>
                <w:szCs w:val="24"/>
              </w:rPr>
              <w:t>ī</w:t>
            </w:r>
            <w:r w:rsidRPr="00F07BA9">
              <w:rPr>
                <w:szCs w:val="24"/>
              </w:rPr>
              <w:t>bas</w:t>
            </w:r>
            <w:proofErr w:type="spellEnd"/>
            <w:r w:rsidRPr="00F07BA9">
              <w:rPr>
                <w:szCs w:val="24"/>
              </w:rPr>
              <w:t xml:space="preserve"> </w:t>
            </w:r>
            <w:proofErr w:type="spellStart"/>
            <w:r w:rsidRPr="00F07BA9">
              <w:rPr>
                <w:szCs w:val="24"/>
              </w:rPr>
              <w:t>veicin</w:t>
            </w:r>
            <w:r w:rsidRPr="00F07BA9">
              <w:rPr>
                <w:rFonts w:hint="eastAsia"/>
                <w:szCs w:val="24"/>
              </w:rPr>
              <w:t>āš</w:t>
            </w:r>
            <w:r w:rsidRPr="00F07BA9">
              <w:rPr>
                <w:szCs w:val="24"/>
              </w:rPr>
              <w:t>anai</w:t>
            </w:r>
            <w:proofErr w:type="spellEnd"/>
            <w:r w:rsidRPr="00F07BA9">
              <w:rPr>
                <w:szCs w:val="24"/>
              </w:rPr>
              <w:t xml:space="preserve"> (</w:t>
            </w:r>
            <w:proofErr w:type="spellStart"/>
            <w:proofErr w:type="gramStart"/>
            <w:r w:rsidRPr="00F07BA9">
              <w:rPr>
                <w:szCs w:val="24"/>
              </w:rPr>
              <w:t>CeMeWe</w:t>
            </w:r>
            <w:proofErr w:type="spellEnd"/>
            <w:r w:rsidRPr="00F07BA9">
              <w:rPr>
                <w:szCs w:val="24"/>
              </w:rPr>
              <w:t xml:space="preserve">)   </w:t>
            </w:r>
            <w:proofErr w:type="gramEnd"/>
          </w:p>
        </w:tc>
        <w:tc>
          <w:tcPr>
            <w:tcW w:w="1449" w:type="dxa"/>
            <w:shd w:val="clear" w:color="auto" w:fill="auto"/>
          </w:tcPr>
          <w:p w14:paraId="64879528" w14:textId="77777777" w:rsidR="00F3295D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40 000</w:t>
            </w:r>
          </w:p>
        </w:tc>
        <w:tc>
          <w:tcPr>
            <w:tcW w:w="1386" w:type="dxa"/>
            <w:shd w:val="clear" w:color="auto" w:fill="auto"/>
          </w:tcPr>
          <w:p w14:paraId="4072153E" w14:textId="77777777" w:rsidR="00F3295D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40 000</w:t>
            </w:r>
          </w:p>
        </w:tc>
        <w:tc>
          <w:tcPr>
            <w:tcW w:w="2693" w:type="dxa"/>
            <w:shd w:val="clear" w:color="auto" w:fill="auto"/>
          </w:tcPr>
          <w:p w14:paraId="73A5D312" w14:textId="77777777" w:rsidR="00F3295D" w:rsidRPr="00477C70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r w:rsidRPr="00477C70">
              <w:rPr>
                <w:szCs w:val="24"/>
              </w:rPr>
              <w:t xml:space="preserve">VARAM </w:t>
            </w:r>
            <w:proofErr w:type="spellStart"/>
            <w:r w:rsidRPr="00477C70">
              <w:rPr>
                <w:szCs w:val="24"/>
              </w:rPr>
              <w:t>finansējums</w:t>
            </w:r>
            <w:proofErr w:type="spellEnd"/>
          </w:p>
        </w:tc>
      </w:tr>
      <w:tr w:rsidR="00F3295D" w:rsidRPr="000648A7" w14:paraId="70D53AA1" w14:textId="77777777" w:rsidTr="00E96159">
        <w:trPr>
          <w:trHeight w:val="814"/>
        </w:trPr>
        <w:tc>
          <w:tcPr>
            <w:tcW w:w="709" w:type="dxa"/>
            <w:shd w:val="clear" w:color="auto" w:fill="auto"/>
          </w:tcPr>
          <w:p w14:paraId="6B6ADDF5" w14:textId="77777777" w:rsidR="00F3295D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14.</w:t>
            </w:r>
          </w:p>
        </w:tc>
        <w:tc>
          <w:tcPr>
            <w:tcW w:w="3431" w:type="dxa"/>
            <w:shd w:val="clear" w:color="auto" w:fill="auto"/>
          </w:tcPr>
          <w:p w14:paraId="7DD1F364" w14:textId="77777777" w:rsidR="00F3295D" w:rsidRPr="009A5611" w:rsidRDefault="00F3295D" w:rsidP="00E96159">
            <w:pPr>
              <w:tabs>
                <w:tab w:val="left" w:pos="284"/>
              </w:tabs>
              <w:contextualSpacing/>
              <w:rPr>
                <w:szCs w:val="24"/>
              </w:rPr>
            </w:pPr>
            <w:r w:rsidRPr="00F07BA9">
              <w:rPr>
                <w:szCs w:val="24"/>
              </w:rPr>
              <w:t xml:space="preserve">01C0144 - </w:t>
            </w:r>
            <w:proofErr w:type="spellStart"/>
            <w:r w:rsidRPr="00F07BA9">
              <w:rPr>
                <w:szCs w:val="24"/>
              </w:rPr>
              <w:t>Uzlabot</w:t>
            </w:r>
            <w:proofErr w:type="spellEnd"/>
            <w:r w:rsidRPr="00F07BA9">
              <w:rPr>
                <w:szCs w:val="24"/>
              </w:rPr>
              <w:t xml:space="preserve"> </w:t>
            </w:r>
            <w:proofErr w:type="spellStart"/>
            <w:r w:rsidRPr="00F07BA9">
              <w:rPr>
                <w:szCs w:val="24"/>
              </w:rPr>
              <w:t>sabiedr</w:t>
            </w:r>
            <w:r w:rsidRPr="00F07BA9">
              <w:rPr>
                <w:rFonts w:hint="eastAsia"/>
                <w:szCs w:val="24"/>
              </w:rPr>
              <w:t>ī</w:t>
            </w:r>
            <w:r w:rsidRPr="00F07BA9">
              <w:rPr>
                <w:szCs w:val="24"/>
              </w:rPr>
              <w:t>bas</w:t>
            </w:r>
            <w:proofErr w:type="spellEnd"/>
            <w:r w:rsidRPr="00F07BA9">
              <w:rPr>
                <w:szCs w:val="24"/>
              </w:rPr>
              <w:t xml:space="preserve"> </w:t>
            </w:r>
            <w:proofErr w:type="spellStart"/>
            <w:r w:rsidRPr="00F07BA9">
              <w:rPr>
                <w:szCs w:val="24"/>
              </w:rPr>
              <w:t>atbalstu</w:t>
            </w:r>
            <w:proofErr w:type="spellEnd"/>
            <w:r w:rsidRPr="00F07BA9">
              <w:rPr>
                <w:szCs w:val="24"/>
              </w:rPr>
              <w:t xml:space="preserve"> </w:t>
            </w:r>
            <w:proofErr w:type="spellStart"/>
            <w:r w:rsidRPr="00F07BA9">
              <w:rPr>
                <w:szCs w:val="24"/>
              </w:rPr>
              <w:t>v</w:t>
            </w:r>
            <w:r w:rsidRPr="00F07BA9">
              <w:rPr>
                <w:rFonts w:hint="eastAsia"/>
                <w:szCs w:val="24"/>
              </w:rPr>
              <w:t>ē</w:t>
            </w:r>
            <w:r w:rsidRPr="00F07BA9">
              <w:rPr>
                <w:szCs w:val="24"/>
              </w:rPr>
              <w:t>ja</w:t>
            </w:r>
            <w:proofErr w:type="spellEnd"/>
            <w:r w:rsidRPr="00F07BA9">
              <w:rPr>
                <w:szCs w:val="24"/>
              </w:rPr>
              <w:t xml:space="preserve"> </w:t>
            </w:r>
            <w:proofErr w:type="spellStart"/>
            <w:r w:rsidRPr="00F07BA9">
              <w:rPr>
                <w:szCs w:val="24"/>
              </w:rPr>
              <w:t>ener</w:t>
            </w:r>
            <w:r w:rsidRPr="00F07BA9">
              <w:rPr>
                <w:rFonts w:hint="eastAsia"/>
                <w:szCs w:val="24"/>
              </w:rPr>
              <w:t>ģ</w:t>
            </w:r>
            <w:r w:rsidRPr="00F07BA9">
              <w:rPr>
                <w:szCs w:val="24"/>
              </w:rPr>
              <w:t>ijai</w:t>
            </w:r>
            <w:proofErr w:type="spellEnd"/>
            <w:r w:rsidRPr="00F07BA9">
              <w:rPr>
                <w:szCs w:val="24"/>
              </w:rPr>
              <w:t xml:space="preserve"> ES </w:t>
            </w:r>
            <w:proofErr w:type="spellStart"/>
            <w:r w:rsidRPr="00F07BA9">
              <w:rPr>
                <w:szCs w:val="24"/>
              </w:rPr>
              <w:t>re</w:t>
            </w:r>
            <w:r w:rsidRPr="00F07BA9">
              <w:rPr>
                <w:rFonts w:hint="eastAsia"/>
                <w:szCs w:val="24"/>
              </w:rPr>
              <w:t>ģ</w:t>
            </w:r>
            <w:r w:rsidRPr="00F07BA9">
              <w:rPr>
                <w:szCs w:val="24"/>
              </w:rPr>
              <w:t>ionos</w:t>
            </w:r>
            <w:proofErr w:type="spellEnd"/>
            <w:r w:rsidRPr="00F07BA9">
              <w:rPr>
                <w:szCs w:val="24"/>
              </w:rPr>
              <w:t xml:space="preserve">, </w:t>
            </w:r>
            <w:proofErr w:type="spellStart"/>
            <w:r w:rsidRPr="00F07BA9">
              <w:rPr>
                <w:szCs w:val="24"/>
              </w:rPr>
              <w:t>pielietojot</w:t>
            </w:r>
            <w:proofErr w:type="spellEnd"/>
            <w:r w:rsidRPr="00F07BA9">
              <w:rPr>
                <w:szCs w:val="24"/>
              </w:rPr>
              <w:t xml:space="preserve"> </w:t>
            </w:r>
            <w:proofErr w:type="spellStart"/>
            <w:r w:rsidRPr="00F07BA9">
              <w:rPr>
                <w:szCs w:val="24"/>
              </w:rPr>
              <w:t>uz</w:t>
            </w:r>
            <w:proofErr w:type="spellEnd"/>
            <w:r w:rsidRPr="00F07BA9">
              <w:rPr>
                <w:szCs w:val="24"/>
              </w:rPr>
              <w:t xml:space="preserve"> </w:t>
            </w:r>
            <w:proofErr w:type="spellStart"/>
            <w:r w:rsidRPr="00F07BA9">
              <w:rPr>
                <w:szCs w:val="24"/>
              </w:rPr>
              <w:t>vidi</w:t>
            </w:r>
            <w:proofErr w:type="spellEnd"/>
            <w:r w:rsidRPr="00F07BA9">
              <w:rPr>
                <w:szCs w:val="24"/>
              </w:rPr>
              <w:t xml:space="preserve"> un </w:t>
            </w:r>
            <w:proofErr w:type="spellStart"/>
            <w:r w:rsidRPr="00F07BA9">
              <w:rPr>
                <w:szCs w:val="24"/>
              </w:rPr>
              <w:t>sabiedr</w:t>
            </w:r>
            <w:r w:rsidRPr="00F07BA9">
              <w:rPr>
                <w:rFonts w:hint="eastAsia"/>
                <w:szCs w:val="24"/>
              </w:rPr>
              <w:t>ī</w:t>
            </w:r>
            <w:r w:rsidRPr="00F07BA9">
              <w:rPr>
                <w:szCs w:val="24"/>
              </w:rPr>
              <w:t>b</w:t>
            </w:r>
            <w:r w:rsidRPr="00F07BA9">
              <w:rPr>
                <w:rFonts w:hint="eastAsia"/>
                <w:szCs w:val="24"/>
              </w:rPr>
              <w:t>ā</w:t>
            </w:r>
            <w:proofErr w:type="spellEnd"/>
            <w:r w:rsidRPr="00F07BA9">
              <w:rPr>
                <w:szCs w:val="24"/>
              </w:rPr>
              <w:t xml:space="preserve"> </w:t>
            </w:r>
            <w:proofErr w:type="spellStart"/>
            <w:r w:rsidRPr="00F07BA9">
              <w:rPr>
                <w:szCs w:val="24"/>
              </w:rPr>
              <w:t>balst</w:t>
            </w:r>
            <w:r w:rsidRPr="00F07BA9">
              <w:rPr>
                <w:rFonts w:hint="eastAsia"/>
                <w:szCs w:val="24"/>
              </w:rPr>
              <w:t>ī</w:t>
            </w:r>
            <w:r w:rsidRPr="00F07BA9">
              <w:rPr>
                <w:szCs w:val="24"/>
              </w:rPr>
              <w:t>tu</w:t>
            </w:r>
            <w:proofErr w:type="spellEnd"/>
            <w:r w:rsidRPr="00F07BA9">
              <w:rPr>
                <w:szCs w:val="24"/>
              </w:rPr>
              <w:t xml:space="preserve"> </w:t>
            </w:r>
            <w:proofErr w:type="spellStart"/>
            <w:r w:rsidRPr="00F07BA9">
              <w:rPr>
                <w:szCs w:val="24"/>
              </w:rPr>
              <w:t>pl</w:t>
            </w:r>
            <w:r w:rsidRPr="00F07BA9">
              <w:rPr>
                <w:rFonts w:hint="eastAsia"/>
                <w:szCs w:val="24"/>
              </w:rPr>
              <w:t>ā</w:t>
            </w:r>
            <w:r w:rsidRPr="00F07BA9">
              <w:rPr>
                <w:szCs w:val="24"/>
              </w:rPr>
              <w:t>no</w:t>
            </w:r>
            <w:r w:rsidRPr="00F07BA9">
              <w:rPr>
                <w:rFonts w:hint="eastAsia"/>
                <w:szCs w:val="24"/>
              </w:rPr>
              <w:t>š</w:t>
            </w:r>
            <w:r w:rsidRPr="00F07BA9">
              <w:rPr>
                <w:szCs w:val="24"/>
              </w:rPr>
              <w:t>anu</w:t>
            </w:r>
            <w:proofErr w:type="spellEnd"/>
            <w:r w:rsidRPr="00F07BA9">
              <w:rPr>
                <w:szCs w:val="24"/>
              </w:rPr>
              <w:t xml:space="preserve"> (BIOWIND)</w:t>
            </w:r>
          </w:p>
        </w:tc>
        <w:tc>
          <w:tcPr>
            <w:tcW w:w="1449" w:type="dxa"/>
            <w:shd w:val="clear" w:color="auto" w:fill="auto"/>
          </w:tcPr>
          <w:p w14:paraId="7A73390A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82 000</w:t>
            </w:r>
          </w:p>
        </w:tc>
        <w:tc>
          <w:tcPr>
            <w:tcW w:w="1386" w:type="dxa"/>
            <w:shd w:val="clear" w:color="auto" w:fill="auto"/>
          </w:tcPr>
          <w:p w14:paraId="31601C43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82 000</w:t>
            </w:r>
          </w:p>
        </w:tc>
        <w:tc>
          <w:tcPr>
            <w:tcW w:w="2693" w:type="dxa"/>
            <w:shd w:val="clear" w:color="auto" w:fill="auto"/>
          </w:tcPr>
          <w:p w14:paraId="4F28F1E8" w14:textId="77777777" w:rsidR="00F3295D" w:rsidRPr="009A5611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r w:rsidRPr="00477C70">
              <w:rPr>
                <w:szCs w:val="24"/>
              </w:rPr>
              <w:t xml:space="preserve">VARAM </w:t>
            </w:r>
            <w:proofErr w:type="spellStart"/>
            <w:r w:rsidRPr="00477C70">
              <w:rPr>
                <w:szCs w:val="24"/>
              </w:rPr>
              <w:t>finansējums</w:t>
            </w:r>
            <w:proofErr w:type="spellEnd"/>
          </w:p>
        </w:tc>
      </w:tr>
      <w:tr w:rsidR="00F3295D" w:rsidRPr="000648A7" w14:paraId="0B30A59E" w14:textId="77777777" w:rsidTr="00E96159">
        <w:trPr>
          <w:trHeight w:val="814"/>
        </w:trPr>
        <w:tc>
          <w:tcPr>
            <w:tcW w:w="709" w:type="dxa"/>
            <w:shd w:val="clear" w:color="auto" w:fill="auto"/>
          </w:tcPr>
          <w:p w14:paraId="3F371B2A" w14:textId="77777777" w:rsidR="00F3295D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3431" w:type="dxa"/>
            <w:shd w:val="clear" w:color="auto" w:fill="auto"/>
          </w:tcPr>
          <w:p w14:paraId="4019EAA8" w14:textId="77777777" w:rsidR="00F3295D" w:rsidRPr="00F07BA9" w:rsidRDefault="00F3295D" w:rsidP="00E96159">
            <w:pPr>
              <w:tabs>
                <w:tab w:val="left" w:pos="284"/>
              </w:tabs>
              <w:contextualSpacing/>
              <w:rPr>
                <w:szCs w:val="24"/>
              </w:rPr>
            </w:pPr>
            <w:proofErr w:type="spellStart"/>
            <w:r w:rsidRPr="00607231">
              <w:rPr>
                <w:szCs w:val="24"/>
              </w:rPr>
              <w:t>Zemgales</w:t>
            </w:r>
            <w:proofErr w:type="spellEnd"/>
            <w:r w:rsidRPr="00607231">
              <w:rPr>
                <w:szCs w:val="24"/>
              </w:rPr>
              <w:t xml:space="preserve"> </w:t>
            </w:r>
            <w:proofErr w:type="spellStart"/>
            <w:r w:rsidRPr="00607231">
              <w:rPr>
                <w:szCs w:val="24"/>
              </w:rPr>
              <w:t>re</w:t>
            </w:r>
            <w:r w:rsidRPr="00607231">
              <w:rPr>
                <w:rFonts w:hint="eastAsia"/>
                <w:szCs w:val="24"/>
              </w:rPr>
              <w:t>ģ</w:t>
            </w:r>
            <w:r w:rsidRPr="00607231">
              <w:rPr>
                <w:szCs w:val="24"/>
              </w:rPr>
              <w:t>iona</w:t>
            </w:r>
            <w:proofErr w:type="spellEnd"/>
            <w:r w:rsidRPr="00607231">
              <w:rPr>
                <w:szCs w:val="24"/>
              </w:rPr>
              <w:t xml:space="preserve"> </w:t>
            </w:r>
            <w:proofErr w:type="spellStart"/>
            <w:r w:rsidRPr="00607231">
              <w:rPr>
                <w:szCs w:val="24"/>
              </w:rPr>
              <w:t>skolot</w:t>
            </w:r>
            <w:r w:rsidRPr="00607231">
              <w:rPr>
                <w:rFonts w:hint="eastAsia"/>
                <w:szCs w:val="24"/>
              </w:rPr>
              <w:t>ā</w:t>
            </w:r>
            <w:r w:rsidRPr="00607231">
              <w:rPr>
                <w:szCs w:val="24"/>
              </w:rPr>
              <w:t>ju</w:t>
            </w:r>
            <w:proofErr w:type="spellEnd"/>
            <w:r w:rsidRPr="00607231">
              <w:rPr>
                <w:szCs w:val="24"/>
              </w:rPr>
              <w:t xml:space="preserve"> un </w:t>
            </w:r>
            <w:proofErr w:type="spellStart"/>
            <w:r w:rsidRPr="00607231">
              <w:rPr>
                <w:szCs w:val="24"/>
              </w:rPr>
              <w:t>direktoru</w:t>
            </w:r>
            <w:proofErr w:type="spellEnd"/>
            <w:r w:rsidRPr="00607231">
              <w:rPr>
                <w:szCs w:val="24"/>
              </w:rPr>
              <w:t xml:space="preserve"> </w:t>
            </w:r>
            <w:proofErr w:type="spellStart"/>
            <w:r w:rsidRPr="00607231">
              <w:rPr>
                <w:szCs w:val="24"/>
              </w:rPr>
              <w:t>viz</w:t>
            </w:r>
            <w:r w:rsidRPr="00607231">
              <w:rPr>
                <w:rFonts w:hint="eastAsia"/>
                <w:szCs w:val="24"/>
              </w:rPr>
              <w:t>ī</w:t>
            </w:r>
            <w:r w:rsidRPr="00607231">
              <w:rPr>
                <w:szCs w:val="24"/>
              </w:rPr>
              <w:t>te</w:t>
            </w:r>
            <w:proofErr w:type="spellEnd"/>
            <w:r w:rsidRPr="00607231">
              <w:rPr>
                <w:szCs w:val="24"/>
              </w:rPr>
              <w:t xml:space="preserve"> </w:t>
            </w:r>
            <w:proofErr w:type="spellStart"/>
            <w:r w:rsidRPr="00607231">
              <w:rPr>
                <w:szCs w:val="24"/>
              </w:rPr>
              <w:t>uz</w:t>
            </w:r>
            <w:proofErr w:type="spellEnd"/>
            <w:r w:rsidRPr="00607231">
              <w:rPr>
                <w:szCs w:val="24"/>
              </w:rPr>
              <w:t xml:space="preserve"> </w:t>
            </w:r>
            <w:proofErr w:type="spellStart"/>
            <w:r w:rsidRPr="00607231">
              <w:rPr>
                <w:szCs w:val="24"/>
              </w:rPr>
              <w:t>Norv</w:t>
            </w:r>
            <w:r w:rsidRPr="00607231">
              <w:rPr>
                <w:rFonts w:hint="eastAsia"/>
                <w:szCs w:val="24"/>
              </w:rPr>
              <w:t>ēģ</w:t>
            </w:r>
            <w:r w:rsidRPr="00607231">
              <w:rPr>
                <w:szCs w:val="24"/>
              </w:rPr>
              <w:t>iju</w:t>
            </w:r>
            <w:proofErr w:type="spellEnd"/>
            <w:r w:rsidRPr="00607231">
              <w:rPr>
                <w:szCs w:val="24"/>
              </w:rPr>
              <w:t xml:space="preserve">, </w:t>
            </w:r>
            <w:proofErr w:type="spellStart"/>
            <w:r w:rsidRPr="00607231">
              <w:rPr>
                <w:szCs w:val="24"/>
              </w:rPr>
              <w:t>lai</w:t>
            </w:r>
            <w:proofErr w:type="spellEnd"/>
            <w:r w:rsidRPr="00607231">
              <w:rPr>
                <w:szCs w:val="24"/>
              </w:rPr>
              <w:t xml:space="preserve"> </w:t>
            </w:r>
            <w:proofErr w:type="spellStart"/>
            <w:r w:rsidRPr="00607231">
              <w:rPr>
                <w:szCs w:val="24"/>
              </w:rPr>
              <w:t>iepaz</w:t>
            </w:r>
            <w:r w:rsidRPr="00607231">
              <w:rPr>
                <w:rFonts w:hint="eastAsia"/>
                <w:szCs w:val="24"/>
              </w:rPr>
              <w:t>ī</w:t>
            </w:r>
            <w:r w:rsidRPr="00607231">
              <w:rPr>
                <w:szCs w:val="24"/>
              </w:rPr>
              <w:t>tu</w:t>
            </w:r>
            <w:proofErr w:type="spellEnd"/>
            <w:r w:rsidRPr="00607231">
              <w:rPr>
                <w:szCs w:val="24"/>
              </w:rPr>
              <w:t xml:space="preserve"> </w:t>
            </w:r>
            <w:proofErr w:type="spellStart"/>
            <w:r w:rsidRPr="00607231">
              <w:rPr>
                <w:szCs w:val="24"/>
              </w:rPr>
              <w:t>uz</w:t>
            </w:r>
            <w:r w:rsidRPr="00607231">
              <w:rPr>
                <w:rFonts w:hint="eastAsia"/>
                <w:szCs w:val="24"/>
              </w:rPr>
              <w:t>ņē</w:t>
            </w:r>
            <w:r w:rsidRPr="00607231">
              <w:rPr>
                <w:szCs w:val="24"/>
              </w:rPr>
              <w:t>m</w:t>
            </w:r>
            <w:r w:rsidRPr="00607231">
              <w:rPr>
                <w:rFonts w:hint="eastAsia"/>
                <w:szCs w:val="24"/>
              </w:rPr>
              <w:t>ē</w:t>
            </w:r>
            <w:r w:rsidRPr="00607231">
              <w:rPr>
                <w:szCs w:val="24"/>
              </w:rPr>
              <w:t>jdarb</w:t>
            </w:r>
            <w:r w:rsidRPr="00607231">
              <w:rPr>
                <w:rFonts w:hint="eastAsia"/>
                <w:szCs w:val="24"/>
              </w:rPr>
              <w:t>ī</w:t>
            </w:r>
            <w:r w:rsidRPr="00607231">
              <w:rPr>
                <w:szCs w:val="24"/>
              </w:rPr>
              <w:t>bas</w:t>
            </w:r>
            <w:proofErr w:type="spellEnd"/>
            <w:r w:rsidRPr="00607231">
              <w:rPr>
                <w:szCs w:val="24"/>
              </w:rPr>
              <w:t xml:space="preserve"> </w:t>
            </w:r>
            <w:proofErr w:type="spellStart"/>
            <w:r w:rsidRPr="00607231">
              <w:rPr>
                <w:szCs w:val="24"/>
              </w:rPr>
              <w:t>m</w:t>
            </w:r>
            <w:r w:rsidRPr="00607231">
              <w:rPr>
                <w:rFonts w:hint="eastAsia"/>
                <w:szCs w:val="24"/>
              </w:rPr>
              <w:t>ā</w:t>
            </w:r>
            <w:r w:rsidRPr="00607231">
              <w:rPr>
                <w:szCs w:val="24"/>
              </w:rPr>
              <w:t>c</w:t>
            </w:r>
            <w:r w:rsidRPr="00607231">
              <w:rPr>
                <w:rFonts w:hint="eastAsia"/>
                <w:szCs w:val="24"/>
              </w:rPr>
              <w:t>īš</w:t>
            </w:r>
            <w:r w:rsidRPr="00607231">
              <w:rPr>
                <w:szCs w:val="24"/>
              </w:rPr>
              <w:t>anas</w:t>
            </w:r>
            <w:proofErr w:type="spellEnd"/>
            <w:r w:rsidRPr="00607231">
              <w:rPr>
                <w:szCs w:val="24"/>
              </w:rPr>
              <w:t xml:space="preserve"> un </w:t>
            </w:r>
            <w:proofErr w:type="spellStart"/>
            <w:r w:rsidRPr="00607231">
              <w:rPr>
                <w:szCs w:val="24"/>
              </w:rPr>
              <w:t>apg</w:t>
            </w:r>
            <w:r w:rsidRPr="00607231">
              <w:rPr>
                <w:rFonts w:hint="eastAsia"/>
                <w:szCs w:val="24"/>
              </w:rPr>
              <w:t>ūš</w:t>
            </w:r>
            <w:r w:rsidRPr="00607231">
              <w:rPr>
                <w:szCs w:val="24"/>
              </w:rPr>
              <w:t>anas</w:t>
            </w:r>
            <w:proofErr w:type="spellEnd"/>
            <w:r w:rsidRPr="00607231">
              <w:rPr>
                <w:szCs w:val="24"/>
              </w:rPr>
              <w:t xml:space="preserve"> </w:t>
            </w:r>
            <w:proofErr w:type="spellStart"/>
            <w:r w:rsidRPr="00607231">
              <w:rPr>
                <w:szCs w:val="24"/>
              </w:rPr>
              <w:t>metodes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3D4C050D" w14:textId="77777777" w:rsidR="00F3295D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10 000</w:t>
            </w:r>
          </w:p>
        </w:tc>
        <w:tc>
          <w:tcPr>
            <w:tcW w:w="1386" w:type="dxa"/>
            <w:shd w:val="clear" w:color="auto" w:fill="auto"/>
          </w:tcPr>
          <w:p w14:paraId="286A8B48" w14:textId="77777777" w:rsidR="00F3295D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10 000</w:t>
            </w:r>
          </w:p>
        </w:tc>
        <w:tc>
          <w:tcPr>
            <w:tcW w:w="2693" w:type="dxa"/>
            <w:shd w:val="clear" w:color="auto" w:fill="auto"/>
          </w:tcPr>
          <w:p w14:paraId="1A6E0E8B" w14:textId="77777777" w:rsidR="00F3295D" w:rsidRPr="00477C70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r w:rsidRPr="00477C70">
              <w:rPr>
                <w:szCs w:val="24"/>
              </w:rPr>
              <w:t xml:space="preserve">VARAM </w:t>
            </w:r>
            <w:proofErr w:type="spellStart"/>
            <w:r w:rsidRPr="00477C70">
              <w:rPr>
                <w:szCs w:val="24"/>
              </w:rPr>
              <w:t>finansējums</w:t>
            </w:r>
            <w:proofErr w:type="spellEnd"/>
          </w:p>
        </w:tc>
      </w:tr>
      <w:tr w:rsidR="00F3295D" w:rsidRPr="000648A7" w14:paraId="4C8E5551" w14:textId="77777777" w:rsidTr="00E96159">
        <w:trPr>
          <w:trHeight w:val="814"/>
        </w:trPr>
        <w:tc>
          <w:tcPr>
            <w:tcW w:w="709" w:type="dxa"/>
            <w:shd w:val="clear" w:color="auto" w:fill="auto"/>
          </w:tcPr>
          <w:p w14:paraId="644E5DF0" w14:textId="77777777" w:rsidR="00F3295D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3431" w:type="dxa"/>
            <w:shd w:val="clear" w:color="auto" w:fill="auto"/>
          </w:tcPr>
          <w:p w14:paraId="2D769B3A" w14:textId="77777777" w:rsidR="00F3295D" w:rsidRPr="00F07BA9" w:rsidRDefault="00F3295D" w:rsidP="00E96159">
            <w:pPr>
              <w:tabs>
                <w:tab w:val="left" w:pos="284"/>
              </w:tabs>
              <w:contextualSpacing/>
              <w:rPr>
                <w:szCs w:val="24"/>
              </w:rPr>
            </w:pPr>
            <w:r w:rsidRPr="00607231">
              <w:rPr>
                <w:szCs w:val="24"/>
              </w:rPr>
              <w:t>CESPI/VARAM/004/3.1.1.</w:t>
            </w:r>
            <w:proofErr w:type="gramStart"/>
            <w:r w:rsidRPr="00607231">
              <w:rPr>
                <w:szCs w:val="24"/>
              </w:rPr>
              <w:t>2.i.</w:t>
            </w:r>
            <w:proofErr w:type="gramEnd"/>
            <w:r w:rsidRPr="00607231">
              <w:rPr>
                <w:szCs w:val="24"/>
              </w:rPr>
              <w:t xml:space="preserve">0/1/22/I/VARAM/001 </w:t>
            </w:r>
            <w:r w:rsidRPr="00607231">
              <w:rPr>
                <w:rFonts w:hint="eastAsia"/>
                <w:szCs w:val="24"/>
              </w:rPr>
              <w:t>“</w:t>
            </w:r>
            <w:proofErr w:type="spellStart"/>
            <w:r w:rsidRPr="00607231">
              <w:rPr>
                <w:szCs w:val="24"/>
              </w:rPr>
              <w:t>Pa</w:t>
            </w:r>
            <w:r w:rsidRPr="00607231">
              <w:rPr>
                <w:rFonts w:hint="eastAsia"/>
                <w:szCs w:val="24"/>
              </w:rPr>
              <w:t>š</w:t>
            </w:r>
            <w:r w:rsidRPr="00607231">
              <w:rPr>
                <w:szCs w:val="24"/>
              </w:rPr>
              <w:t>vald</w:t>
            </w:r>
            <w:r w:rsidRPr="00607231">
              <w:rPr>
                <w:rFonts w:hint="eastAsia"/>
                <w:szCs w:val="24"/>
              </w:rPr>
              <w:t>ī</w:t>
            </w:r>
            <w:r w:rsidRPr="00607231">
              <w:rPr>
                <w:szCs w:val="24"/>
              </w:rPr>
              <w:t>bu</w:t>
            </w:r>
            <w:proofErr w:type="spellEnd"/>
            <w:r w:rsidRPr="00607231">
              <w:rPr>
                <w:szCs w:val="24"/>
              </w:rPr>
              <w:t xml:space="preserve"> </w:t>
            </w:r>
            <w:proofErr w:type="spellStart"/>
            <w:r w:rsidRPr="00607231">
              <w:rPr>
                <w:szCs w:val="24"/>
              </w:rPr>
              <w:t>kapacit</w:t>
            </w:r>
            <w:r w:rsidRPr="00607231">
              <w:rPr>
                <w:rFonts w:hint="eastAsia"/>
                <w:szCs w:val="24"/>
              </w:rPr>
              <w:t>ā</w:t>
            </w:r>
            <w:r w:rsidRPr="00607231">
              <w:rPr>
                <w:szCs w:val="24"/>
              </w:rPr>
              <w:t>tes</w:t>
            </w:r>
            <w:proofErr w:type="spellEnd"/>
            <w:r w:rsidRPr="00607231">
              <w:rPr>
                <w:szCs w:val="24"/>
              </w:rPr>
              <w:t xml:space="preserve"> </w:t>
            </w:r>
            <w:proofErr w:type="spellStart"/>
            <w:r w:rsidRPr="00607231">
              <w:rPr>
                <w:szCs w:val="24"/>
              </w:rPr>
              <w:t>stiprin</w:t>
            </w:r>
            <w:r w:rsidRPr="00607231">
              <w:rPr>
                <w:rFonts w:hint="eastAsia"/>
                <w:szCs w:val="24"/>
              </w:rPr>
              <w:t>āš</w:t>
            </w:r>
            <w:r w:rsidRPr="00607231">
              <w:rPr>
                <w:szCs w:val="24"/>
              </w:rPr>
              <w:t>ana</w:t>
            </w:r>
            <w:proofErr w:type="spellEnd"/>
            <w:r w:rsidRPr="00607231">
              <w:rPr>
                <w:szCs w:val="24"/>
              </w:rPr>
              <w:t xml:space="preserve"> to </w:t>
            </w:r>
            <w:proofErr w:type="spellStart"/>
            <w:r w:rsidRPr="00607231">
              <w:rPr>
                <w:szCs w:val="24"/>
              </w:rPr>
              <w:t>darb</w:t>
            </w:r>
            <w:r w:rsidRPr="00607231">
              <w:rPr>
                <w:rFonts w:hint="eastAsia"/>
                <w:szCs w:val="24"/>
              </w:rPr>
              <w:t>ī</w:t>
            </w:r>
            <w:r w:rsidRPr="00607231">
              <w:rPr>
                <w:szCs w:val="24"/>
              </w:rPr>
              <w:t>bas</w:t>
            </w:r>
            <w:proofErr w:type="spellEnd"/>
            <w:r w:rsidRPr="00607231">
              <w:rPr>
                <w:szCs w:val="24"/>
              </w:rPr>
              <w:t xml:space="preserve"> </w:t>
            </w:r>
            <w:proofErr w:type="spellStart"/>
            <w:r w:rsidRPr="00607231">
              <w:rPr>
                <w:szCs w:val="24"/>
              </w:rPr>
              <w:t>efektivit</w:t>
            </w:r>
            <w:r w:rsidRPr="00607231">
              <w:rPr>
                <w:rFonts w:hint="eastAsia"/>
                <w:szCs w:val="24"/>
              </w:rPr>
              <w:t>ā</w:t>
            </w:r>
            <w:r w:rsidRPr="00607231">
              <w:rPr>
                <w:szCs w:val="24"/>
              </w:rPr>
              <w:t>tes</w:t>
            </w:r>
            <w:proofErr w:type="spellEnd"/>
            <w:r w:rsidRPr="00607231">
              <w:rPr>
                <w:szCs w:val="24"/>
              </w:rPr>
              <w:t xml:space="preserve"> un </w:t>
            </w:r>
            <w:proofErr w:type="spellStart"/>
            <w:r w:rsidRPr="00607231">
              <w:rPr>
                <w:szCs w:val="24"/>
              </w:rPr>
              <w:t>kvalit</w:t>
            </w:r>
            <w:r w:rsidRPr="00607231">
              <w:rPr>
                <w:rFonts w:hint="eastAsia"/>
                <w:szCs w:val="24"/>
              </w:rPr>
              <w:t>ā</w:t>
            </w:r>
            <w:r w:rsidRPr="00607231">
              <w:rPr>
                <w:szCs w:val="24"/>
              </w:rPr>
              <w:t>tes</w:t>
            </w:r>
            <w:proofErr w:type="spellEnd"/>
            <w:r w:rsidRPr="00607231">
              <w:rPr>
                <w:szCs w:val="24"/>
              </w:rPr>
              <w:t xml:space="preserve"> </w:t>
            </w:r>
            <w:proofErr w:type="spellStart"/>
            <w:r w:rsidRPr="00607231">
              <w:rPr>
                <w:szCs w:val="24"/>
              </w:rPr>
              <w:t>uzlabo</w:t>
            </w:r>
            <w:r w:rsidRPr="00607231">
              <w:rPr>
                <w:rFonts w:hint="eastAsia"/>
                <w:szCs w:val="24"/>
              </w:rPr>
              <w:t>š</w:t>
            </w:r>
            <w:r w:rsidRPr="00607231">
              <w:rPr>
                <w:szCs w:val="24"/>
              </w:rPr>
              <w:t>anai</w:t>
            </w:r>
            <w:proofErr w:type="spellEnd"/>
            <w:r w:rsidRPr="00607231">
              <w:rPr>
                <w:rFonts w:hint="eastAsia"/>
                <w:szCs w:val="24"/>
              </w:rPr>
              <w:t>”</w:t>
            </w:r>
          </w:p>
        </w:tc>
        <w:tc>
          <w:tcPr>
            <w:tcW w:w="1449" w:type="dxa"/>
            <w:shd w:val="clear" w:color="auto" w:fill="auto"/>
          </w:tcPr>
          <w:p w14:paraId="3A2DCE25" w14:textId="77777777" w:rsidR="00F3295D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88 474</w:t>
            </w:r>
          </w:p>
        </w:tc>
        <w:tc>
          <w:tcPr>
            <w:tcW w:w="1386" w:type="dxa"/>
            <w:shd w:val="clear" w:color="auto" w:fill="auto"/>
          </w:tcPr>
          <w:p w14:paraId="0A4A45A0" w14:textId="77777777" w:rsidR="00F3295D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88 474</w:t>
            </w:r>
          </w:p>
        </w:tc>
        <w:tc>
          <w:tcPr>
            <w:tcW w:w="2693" w:type="dxa"/>
            <w:shd w:val="clear" w:color="auto" w:fill="auto"/>
          </w:tcPr>
          <w:p w14:paraId="5E5DB8FB" w14:textId="77777777" w:rsidR="00F3295D" w:rsidRPr="00477C70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r w:rsidRPr="00477C70">
              <w:rPr>
                <w:szCs w:val="24"/>
              </w:rPr>
              <w:t xml:space="preserve">VARAM </w:t>
            </w:r>
            <w:proofErr w:type="spellStart"/>
            <w:r w:rsidRPr="00477C70">
              <w:rPr>
                <w:szCs w:val="24"/>
              </w:rPr>
              <w:t>finansējums</w:t>
            </w:r>
            <w:proofErr w:type="spellEnd"/>
          </w:p>
        </w:tc>
      </w:tr>
      <w:tr w:rsidR="00F3295D" w:rsidRPr="000648A7" w14:paraId="7EDAC3CD" w14:textId="77777777" w:rsidTr="00E96159">
        <w:trPr>
          <w:trHeight w:val="814"/>
        </w:trPr>
        <w:tc>
          <w:tcPr>
            <w:tcW w:w="709" w:type="dxa"/>
            <w:shd w:val="clear" w:color="auto" w:fill="auto"/>
          </w:tcPr>
          <w:p w14:paraId="0B6BDFFE" w14:textId="77777777" w:rsidR="00F3295D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3431" w:type="dxa"/>
            <w:shd w:val="clear" w:color="auto" w:fill="auto"/>
          </w:tcPr>
          <w:p w14:paraId="447CC567" w14:textId="77777777" w:rsidR="00F3295D" w:rsidRPr="00F07BA9" w:rsidRDefault="00F3295D" w:rsidP="00E96159">
            <w:pPr>
              <w:tabs>
                <w:tab w:val="left" w:pos="284"/>
              </w:tabs>
              <w:contextualSpacing/>
              <w:rPr>
                <w:szCs w:val="24"/>
              </w:rPr>
            </w:pPr>
            <w:r w:rsidRPr="00C86CB7">
              <w:rPr>
                <w:color w:val="000000"/>
              </w:rPr>
              <w:t xml:space="preserve">LVIII-056 </w:t>
            </w:r>
            <w:r w:rsidRPr="00C86CB7">
              <w:rPr>
                <w:bCs/>
                <w:color w:val="202124"/>
              </w:rPr>
              <w:t>"</w:t>
            </w:r>
            <w:proofErr w:type="spellStart"/>
            <w:r w:rsidRPr="00C86CB7">
              <w:rPr>
                <w:bCs/>
                <w:color w:val="202124"/>
              </w:rPr>
              <w:t>Uzņēmējdarbības</w:t>
            </w:r>
            <w:proofErr w:type="spellEnd"/>
            <w:r w:rsidRPr="00C86CB7">
              <w:rPr>
                <w:bCs/>
                <w:color w:val="202124"/>
              </w:rPr>
              <w:t xml:space="preserve"> </w:t>
            </w:r>
            <w:proofErr w:type="spellStart"/>
            <w:r w:rsidRPr="00C86CB7">
              <w:rPr>
                <w:bCs/>
                <w:color w:val="202124"/>
              </w:rPr>
              <w:t>atbalsta</w:t>
            </w:r>
            <w:proofErr w:type="spellEnd"/>
            <w:r w:rsidRPr="00C86CB7">
              <w:rPr>
                <w:bCs/>
                <w:color w:val="202124"/>
              </w:rPr>
              <w:t xml:space="preserve"> vides </w:t>
            </w:r>
            <w:proofErr w:type="spellStart"/>
            <w:r w:rsidRPr="00C86CB7">
              <w:rPr>
                <w:bCs/>
                <w:color w:val="202124"/>
              </w:rPr>
              <w:t>attīstība</w:t>
            </w:r>
            <w:proofErr w:type="spellEnd"/>
            <w:r w:rsidRPr="00C86CB7">
              <w:rPr>
                <w:bCs/>
                <w:color w:val="202124"/>
              </w:rPr>
              <w:t xml:space="preserve"> </w:t>
            </w:r>
            <w:proofErr w:type="spellStart"/>
            <w:r w:rsidRPr="00C86CB7">
              <w:rPr>
                <w:bCs/>
                <w:color w:val="202124"/>
              </w:rPr>
              <w:t>reģionos</w:t>
            </w:r>
            <w:proofErr w:type="spellEnd"/>
            <w:r w:rsidRPr="00C86CB7">
              <w:rPr>
                <w:bCs/>
                <w:color w:val="202124"/>
              </w:rPr>
              <w:t>"/ “SMEPRO REG”</w:t>
            </w:r>
          </w:p>
        </w:tc>
        <w:tc>
          <w:tcPr>
            <w:tcW w:w="1449" w:type="dxa"/>
            <w:shd w:val="clear" w:color="auto" w:fill="auto"/>
          </w:tcPr>
          <w:p w14:paraId="01ADC7C1" w14:textId="77777777" w:rsidR="00F3295D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63 571</w:t>
            </w:r>
          </w:p>
        </w:tc>
        <w:tc>
          <w:tcPr>
            <w:tcW w:w="1386" w:type="dxa"/>
            <w:shd w:val="clear" w:color="auto" w:fill="auto"/>
          </w:tcPr>
          <w:p w14:paraId="02D4E799" w14:textId="77777777" w:rsidR="00F3295D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63 571</w:t>
            </w:r>
          </w:p>
        </w:tc>
        <w:tc>
          <w:tcPr>
            <w:tcW w:w="2693" w:type="dxa"/>
            <w:shd w:val="clear" w:color="auto" w:fill="auto"/>
          </w:tcPr>
          <w:p w14:paraId="3CC579B4" w14:textId="77777777" w:rsidR="00F3295D" w:rsidRPr="00477C70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r w:rsidRPr="00477C70">
              <w:rPr>
                <w:szCs w:val="24"/>
              </w:rPr>
              <w:t xml:space="preserve">VARAM </w:t>
            </w:r>
            <w:proofErr w:type="spellStart"/>
            <w:r w:rsidRPr="00477C70">
              <w:rPr>
                <w:szCs w:val="24"/>
              </w:rPr>
              <w:t>finansējums</w:t>
            </w:r>
            <w:proofErr w:type="spellEnd"/>
          </w:p>
        </w:tc>
      </w:tr>
      <w:tr w:rsidR="00F3295D" w:rsidRPr="000648A7" w14:paraId="601B9BB5" w14:textId="77777777" w:rsidTr="00E96159">
        <w:trPr>
          <w:trHeight w:val="814"/>
        </w:trPr>
        <w:tc>
          <w:tcPr>
            <w:tcW w:w="709" w:type="dxa"/>
            <w:shd w:val="clear" w:color="auto" w:fill="auto"/>
          </w:tcPr>
          <w:p w14:paraId="29968ABB" w14:textId="77777777" w:rsidR="00F3295D" w:rsidRPr="009A5611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3431" w:type="dxa"/>
            <w:shd w:val="clear" w:color="auto" w:fill="auto"/>
          </w:tcPr>
          <w:p w14:paraId="0F54FA22" w14:textId="77777777" w:rsidR="00F3295D" w:rsidRPr="009A5611" w:rsidRDefault="00F3295D" w:rsidP="00E96159">
            <w:pPr>
              <w:tabs>
                <w:tab w:val="left" w:pos="284"/>
              </w:tabs>
              <w:contextualSpacing/>
              <w:rPr>
                <w:szCs w:val="24"/>
              </w:rPr>
            </w:pPr>
            <w:r w:rsidRPr="00C86CB7">
              <w:rPr>
                <w:color w:val="000000"/>
              </w:rPr>
              <w:t xml:space="preserve">LVIII-056 </w:t>
            </w:r>
            <w:r w:rsidRPr="00C86CB7">
              <w:rPr>
                <w:bCs/>
                <w:color w:val="202124"/>
              </w:rPr>
              <w:t>"</w:t>
            </w:r>
            <w:proofErr w:type="spellStart"/>
            <w:r w:rsidRPr="00C86CB7">
              <w:rPr>
                <w:bCs/>
                <w:color w:val="202124"/>
              </w:rPr>
              <w:t>Uzņēmējdarbības</w:t>
            </w:r>
            <w:proofErr w:type="spellEnd"/>
            <w:r w:rsidRPr="00C86CB7">
              <w:rPr>
                <w:bCs/>
                <w:color w:val="202124"/>
              </w:rPr>
              <w:t xml:space="preserve"> </w:t>
            </w:r>
            <w:proofErr w:type="spellStart"/>
            <w:r w:rsidRPr="00C86CB7">
              <w:rPr>
                <w:bCs/>
                <w:color w:val="202124"/>
              </w:rPr>
              <w:t>atbalsta</w:t>
            </w:r>
            <w:proofErr w:type="spellEnd"/>
            <w:r w:rsidRPr="00C86CB7">
              <w:rPr>
                <w:bCs/>
                <w:color w:val="202124"/>
              </w:rPr>
              <w:t xml:space="preserve"> vides </w:t>
            </w:r>
            <w:proofErr w:type="spellStart"/>
            <w:r w:rsidRPr="00C86CB7">
              <w:rPr>
                <w:bCs/>
                <w:color w:val="202124"/>
              </w:rPr>
              <w:t>attīstība</w:t>
            </w:r>
            <w:proofErr w:type="spellEnd"/>
            <w:r w:rsidRPr="00C86CB7">
              <w:rPr>
                <w:bCs/>
                <w:color w:val="202124"/>
              </w:rPr>
              <w:t xml:space="preserve"> </w:t>
            </w:r>
            <w:proofErr w:type="spellStart"/>
            <w:r w:rsidRPr="00C86CB7">
              <w:rPr>
                <w:bCs/>
                <w:color w:val="202124"/>
              </w:rPr>
              <w:t>reģionos</w:t>
            </w:r>
            <w:proofErr w:type="spellEnd"/>
            <w:r w:rsidRPr="00C86CB7">
              <w:rPr>
                <w:bCs/>
                <w:color w:val="202124"/>
              </w:rPr>
              <w:t>"/ “SMEPRO REG”</w:t>
            </w:r>
          </w:p>
        </w:tc>
        <w:tc>
          <w:tcPr>
            <w:tcW w:w="1449" w:type="dxa"/>
            <w:shd w:val="clear" w:color="auto" w:fill="auto"/>
          </w:tcPr>
          <w:p w14:paraId="4A0CA7CB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43 483</w:t>
            </w:r>
          </w:p>
        </w:tc>
        <w:tc>
          <w:tcPr>
            <w:tcW w:w="1386" w:type="dxa"/>
            <w:shd w:val="clear" w:color="auto" w:fill="auto"/>
          </w:tcPr>
          <w:p w14:paraId="628DEE7C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43 483</w:t>
            </w:r>
          </w:p>
        </w:tc>
        <w:tc>
          <w:tcPr>
            <w:tcW w:w="2693" w:type="dxa"/>
            <w:shd w:val="clear" w:color="auto" w:fill="auto"/>
          </w:tcPr>
          <w:p w14:paraId="7A02FFC8" w14:textId="77777777" w:rsidR="00F3295D" w:rsidRPr="009A5611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r w:rsidRPr="00477C70">
              <w:rPr>
                <w:szCs w:val="24"/>
              </w:rPr>
              <w:t xml:space="preserve">VARAM </w:t>
            </w:r>
            <w:proofErr w:type="spellStart"/>
            <w:r w:rsidRPr="00477C70">
              <w:rPr>
                <w:szCs w:val="24"/>
              </w:rPr>
              <w:t>finansējums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projekta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partneriem</w:t>
            </w:r>
            <w:proofErr w:type="spellEnd"/>
          </w:p>
        </w:tc>
      </w:tr>
      <w:tr w:rsidR="00F3295D" w:rsidRPr="000648A7" w14:paraId="18B68312" w14:textId="77777777" w:rsidTr="00E96159">
        <w:trPr>
          <w:trHeight w:val="814"/>
        </w:trPr>
        <w:tc>
          <w:tcPr>
            <w:tcW w:w="709" w:type="dxa"/>
            <w:shd w:val="clear" w:color="auto" w:fill="auto"/>
          </w:tcPr>
          <w:p w14:paraId="1E3158EE" w14:textId="77777777" w:rsidR="00F3295D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3431" w:type="dxa"/>
            <w:shd w:val="clear" w:color="auto" w:fill="auto"/>
          </w:tcPr>
          <w:p w14:paraId="662D64B2" w14:textId="77777777" w:rsidR="00F3295D" w:rsidRPr="00C86CB7" w:rsidRDefault="00F3295D" w:rsidP="00E96159">
            <w:pPr>
              <w:tabs>
                <w:tab w:val="left" w:pos="284"/>
              </w:tabs>
              <w:contextualSpacing/>
              <w:rPr>
                <w:color w:val="000000"/>
              </w:rPr>
            </w:pPr>
            <w:r w:rsidRPr="00CE2727">
              <w:rPr>
                <w:bCs/>
                <w:color w:val="000000"/>
              </w:rPr>
              <w:t xml:space="preserve">LVIII-068 </w:t>
            </w:r>
            <w:r w:rsidRPr="00CE2727">
              <w:rPr>
                <w:bCs/>
                <w:color w:val="202124"/>
              </w:rPr>
              <w:t>"</w:t>
            </w:r>
            <w:proofErr w:type="spellStart"/>
            <w:r w:rsidRPr="00CE2727">
              <w:rPr>
                <w:bCs/>
                <w:color w:val="202124"/>
              </w:rPr>
              <w:t>Zemgales</w:t>
            </w:r>
            <w:proofErr w:type="spellEnd"/>
            <w:r w:rsidRPr="00CE2727">
              <w:rPr>
                <w:bCs/>
                <w:color w:val="202124"/>
              </w:rPr>
              <w:t xml:space="preserve"> </w:t>
            </w:r>
            <w:proofErr w:type="spellStart"/>
            <w:r w:rsidRPr="00CE2727">
              <w:rPr>
                <w:bCs/>
                <w:color w:val="202124"/>
              </w:rPr>
              <w:t>uzņēmējdarbības</w:t>
            </w:r>
            <w:proofErr w:type="spellEnd"/>
            <w:r w:rsidRPr="00CE2727">
              <w:rPr>
                <w:bCs/>
                <w:color w:val="202124"/>
              </w:rPr>
              <w:t xml:space="preserve"> vides </w:t>
            </w:r>
            <w:proofErr w:type="spellStart"/>
            <w:r w:rsidRPr="00CE2727">
              <w:rPr>
                <w:bCs/>
                <w:color w:val="202124"/>
              </w:rPr>
              <w:t>attīstība</w:t>
            </w:r>
            <w:proofErr w:type="spellEnd"/>
            <w:r w:rsidRPr="00CE2727">
              <w:rPr>
                <w:bCs/>
                <w:color w:val="202124"/>
              </w:rPr>
              <w:t xml:space="preserve"> un </w:t>
            </w:r>
            <w:proofErr w:type="spellStart"/>
            <w:r w:rsidRPr="00CE2727">
              <w:rPr>
                <w:bCs/>
                <w:color w:val="202124"/>
              </w:rPr>
              <w:t>uzņēmēju</w:t>
            </w:r>
            <w:proofErr w:type="spellEnd"/>
            <w:r w:rsidRPr="00CE2727">
              <w:rPr>
                <w:bCs/>
                <w:color w:val="202124"/>
              </w:rPr>
              <w:t xml:space="preserve"> </w:t>
            </w:r>
            <w:proofErr w:type="spellStart"/>
            <w:r w:rsidRPr="00CE2727">
              <w:rPr>
                <w:bCs/>
                <w:color w:val="202124"/>
              </w:rPr>
              <w:t>konkurētspējas</w:t>
            </w:r>
            <w:proofErr w:type="spellEnd"/>
            <w:r w:rsidRPr="00CE2727">
              <w:rPr>
                <w:bCs/>
                <w:color w:val="202124"/>
              </w:rPr>
              <w:t xml:space="preserve"> </w:t>
            </w:r>
            <w:proofErr w:type="spellStart"/>
            <w:r w:rsidRPr="00CE2727">
              <w:rPr>
                <w:bCs/>
                <w:color w:val="202124"/>
              </w:rPr>
              <w:t>veicināšana</w:t>
            </w:r>
            <w:proofErr w:type="spellEnd"/>
            <w:r w:rsidRPr="00CE2727">
              <w:rPr>
                <w:bCs/>
                <w:color w:val="202124"/>
              </w:rPr>
              <w:t>"/ “SMEPRO 2</w:t>
            </w:r>
          </w:p>
        </w:tc>
        <w:tc>
          <w:tcPr>
            <w:tcW w:w="1449" w:type="dxa"/>
            <w:shd w:val="clear" w:color="auto" w:fill="auto"/>
          </w:tcPr>
          <w:p w14:paraId="767CF061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31 296</w:t>
            </w:r>
          </w:p>
        </w:tc>
        <w:tc>
          <w:tcPr>
            <w:tcW w:w="1386" w:type="dxa"/>
            <w:shd w:val="clear" w:color="auto" w:fill="auto"/>
          </w:tcPr>
          <w:p w14:paraId="321EB2C6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31 296</w:t>
            </w:r>
          </w:p>
        </w:tc>
        <w:tc>
          <w:tcPr>
            <w:tcW w:w="2693" w:type="dxa"/>
            <w:shd w:val="clear" w:color="auto" w:fill="auto"/>
          </w:tcPr>
          <w:p w14:paraId="5EBD2162" w14:textId="77777777" w:rsidR="00F3295D" w:rsidRPr="00477C70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r w:rsidRPr="00477C70">
              <w:rPr>
                <w:szCs w:val="24"/>
              </w:rPr>
              <w:t xml:space="preserve">VARAM </w:t>
            </w:r>
            <w:proofErr w:type="spellStart"/>
            <w:r w:rsidRPr="00477C70">
              <w:rPr>
                <w:szCs w:val="24"/>
              </w:rPr>
              <w:t>finansējums</w:t>
            </w:r>
            <w:proofErr w:type="spellEnd"/>
          </w:p>
        </w:tc>
      </w:tr>
      <w:tr w:rsidR="00F3295D" w:rsidRPr="000648A7" w14:paraId="24F6F213" w14:textId="77777777" w:rsidTr="00E96159">
        <w:trPr>
          <w:trHeight w:val="814"/>
        </w:trPr>
        <w:tc>
          <w:tcPr>
            <w:tcW w:w="709" w:type="dxa"/>
            <w:shd w:val="clear" w:color="auto" w:fill="auto"/>
          </w:tcPr>
          <w:p w14:paraId="2CCF148B" w14:textId="77777777" w:rsidR="00F3295D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3431" w:type="dxa"/>
            <w:shd w:val="clear" w:color="auto" w:fill="auto"/>
          </w:tcPr>
          <w:p w14:paraId="1F53EB85" w14:textId="77777777" w:rsidR="00F3295D" w:rsidRPr="00C86CB7" w:rsidRDefault="00F3295D" w:rsidP="00E96159">
            <w:pPr>
              <w:tabs>
                <w:tab w:val="left" w:pos="284"/>
              </w:tabs>
              <w:contextualSpacing/>
              <w:rPr>
                <w:color w:val="000000"/>
              </w:rPr>
            </w:pPr>
            <w:r w:rsidRPr="00CE2727">
              <w:rPr>
                <w:bCs/>
                <w:color w:val="000000"/>
              </w:rPr>
              <w:t xml:space="preserve">LVIII-068 </w:t>
            </w:r>
            <w:r w:rsidRPr="00CE2727">
              <w:rPr>
                <w:bCs/>
                <w:color w:val="202124"/>
              </w:rPr>
              <w:t>"</w:t>
            </w:r>
            <w:proofErr w:type="spellStart"/>
            <w:r w:rsidRPr="00CE2727">
              <w:rPr>
                <w:bCs/>
                <w:color w:val="202124"/>
              </w:rPr>
              <w:t>Zemgales</w:t>
            </w:r>
            <w:proofErr w:type="spellEnd"/>
            <w:r w:rsidRPr="00CE2727">
              <w:rPr>
                <w:bCs/>
                <w:color w:val="202124"/>
              </w:rPr>
              <w:t xml:space="preserve"> </w:t>
            </w:r>
            <w:proofErr w:type="spellStart"/>
            <w:r w:rsidRPr="00CE2727">
              <w:rPr>
                <w:bCs/>
                <w:color w:val="202124"/>
              </w:rPr>
              <w:t>uzņēmējdarbības</w:t>
            </w:r>
            <w:proofErr w:type="spellEnd"/>
            <w:r w:rsidRPr="00CE2727">
              <w:rPr>
                <w:bCs/>
                <w:color w:val="202124"/>
              </w:rPr>
              <w:t xml:space="preserve"> vides </w:t>
            </w:r>
            <w:proofErr w:type="spellStart"/>
            <w:r w:rsidRPr="00CE2727">
              <w:rPr>
                <w:bCs/>
                <w:color w:val="202124"/>
              </w:rPr>
              <w:t>attīstība</w:t>
            </w:r>
            <w:proofErr w:type="spellEnd"/>
            <w:r w:rsidRPr="00CE2727">
              <w:rPr>
                <w:bCs/>
                <w:color w:val="202124"/>
              </w:rPr>
              <w:t xml:space="preserve"> un </w:t>
            </w:r>
            <w:proofErr w:type="spellStart"/>
            <w:r w:rsidRPr="00CE2727">
              <w:rPr>
                <w:bCs/>
                <w:color w:val="202124"/>
              </w:rPr>
              <w:t>uzņēmēju</w:t>
            </w:r>
            <w:proofErr w:type="spellEnd"/>
            <w:r w:rsidRPr="00CE2727">
              <w:rPr>
                <w:bCs/>
                <w:color w:val="202124"/>
              </w:rPr>
              <w:t xml:space="preserve"> </w:t>
            </w:r>
            <w:proofErr w:type="spellStart"/>
            <w:r w:rsidRPr="00CE2727">
              <w:rPr>
                <w:bCs/>
                <w:color w:val="202124"/>
              </w:rPr>
              <w:t>konkurētspējas</w:t>
            </w:r>
            <w:proofErr w:type="spellEnd"/>
            <w:r w:rsidRPr="00CE2727">
              <w:rPr>
                <w:bCs/>
                <w:color w:val="202124"/>
              </w:rPr>
              <w:t xml:space="preserve"> </w:t>
            </w:r>
            <w:proofErr w:type="spellStart"/>
            <w:r w:rsidRPr="00CE2727">
              <w:rPr>
                <w:bCs/>
                <w:color w:val="202124"/>
              </w:rPr>
              <w:t>veicināšana</w:t>
            </w:r>
            <w:proofErr w:type="spellEnd"/>
            <w:r w:rsidRPr="00CE2727">
              <w:rPr>
                <w:bCs/>
                <w:color w:val="202124"/>
              </w:rPr>
              <w:t>"/ “SMEPRO 2</w:t>
            </w:r>
          </w:p>
        </w:tc>
        <w:tc>
          <w:tcPr>
            <w:tcW w:w="1449" w:type="dxa"/>
            <w:shd w:val="clear" w:color="auto" w:fill="auto"/>
          </w:tcPr>
          <w:p w14:paraId="717F0AAE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105 559</w:t>
            </w:r>
          </w:p>
        </w:tc>
        <w:tc>
          <w:tcPr>
            <w:tcW w:w="1386" w:type="dxa"/>
            <w:shd w:val="clear" w:color="auto" w:fill="auto"/>
          </w:tcPr>
          <w:p w14:paraId="31C9AC59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105 559</w:t>
            </w:r>
          </w:p>
        </w:tc>
        <w:tc>
          <w:tcPr>
            <w:tcW w:w="2693" w:type="dxa"/>
            <w:shd w:val="clear" w:color="auto" w:fill="auto"/>
          </w:tcPr>
          <w:p w14:paraId="20E5A4FB" w14:textId="77777777" w:rsidR="00F3295D" w:rsidRPr="00477C70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r w:rsidRPr="00477C70">
              <w:rPr>
                <w:szCs w:val="24"/>
              </w:rPr>
              <w:t xml:space="preserve">VARAM </w:t>
            </w:r>
            <w:proofErr w:type="spellStart"/>
            <w:r w:rsidRPr="00477C70">
              <w:rPr>
                <w:szCs w:val="24"/>
              </w:rPr>
              <w:t>finansējums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projekta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partneriem</w:t>
            </w:r>
            <w:proofErr w:type="spellEnd"/>
          </w:p>
        </w:tc>
      </w:tr>
      <w:tr w:rsidR="00F3295D" w:rsidRPr="000648A7" w14:paraId="69080865" w14:textId="77777777" w:rsidTr="00E96159">
        <w:trPr>
          <w:trHeight w:val="814"/>
        </w:trPr>
        <w:tc>
          <w:tcPr>
            <w:tcW w:w="709" w:type="dxa"/>
            <w:shd w:val="clear" w:color="auto" w:fill="auto"/>
          </w:tcPr>
          <w:p w14:paraId="30B181EB" w14:textId="77777777" w:rsidR="00F3295D" w:rsidRDefault="00F3295D" w:rsidP="00E96159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</w:tc>
        <w:tc>
          <w:tcPr>
            <w:tcW w:w="3431" w:type="dxa"/>
            <w:shd w:val="clear" w:color="auto" w:fill="auto"/>
          </w:tcPr>
          <w:p w14:paraId="24D1E4FF" w14:textId="77777777" w:rsidR="00F3295D" w:rsidRPr="00933B85" w:rsidRDefault="00F3295D" w:rsidP="00E96159">
            <w:pPr>
              <w:tabs>
                <w:tab w:val="left" w:pos="284"/>
              </w:tabs>
              <w:contextualSpacing/>
              <w:rPr>
                <w:bCs/>
                <w:color w:val="000000"/>
              </w:rPr>
            </w:pPr>
            <w:r w:rsidRPr="00933B85">
              <w:rPr>
                <w:bCs/>
                <w:snapToGrid w:val="0"/>
              </w:rPr>
              <w:t>LVIII-057</w:t>
            </w:r>
            <w:r w:rsidRPr="00933B85">
              <w:rPr>
                <w:bCs/>
              </w:rPr>
              <w:t xml:space="preserve"> “</w:t>
            </w:r>
            <w:proofErr w:type="spellStart"/>
            <w:r w:rsidRPr="00933B85">
              <w:rPr>
                <w:bCs/>
                <w:iCs/>
              </w:rPr>
              <w:t>Kultūrvēstures</w:t>
            </w:r>
            <w:proofErr w:type="spellEnd"/>
            <w:r w:rsidRPr="00933B85">
              <w:rPr>
                <w:bCs/>
                <w:iCs/>
              </w:rPr>
              <w:t xml:space="preserve"> </w:t>
            </w:r>
            <w:proofErr w:type="spellStart"/>
            <w:r w:rsidRPr="00933B85">
              <w:rPr>
                <w:bCs/>
                <w:iCs/>
              </w:rPr>
              <w:t>mantojums</w:t>
            </w:r>
            <w:proofErr w:type="spellEnd"/>
            <w:r w:rsidRPr="00933B85">
              <w:rPr>
                <w:bCs/>
                <w:iCs/>
              </w:rPr>
              <w:t xml:space="preserve">: </w:t>
            </w:r>
            <w:proofErr w:type="spellStart"/>
            <w:r w:rsidRPr="00933B85">
              <w:rPr>
                <w:bCs/>
                <w:iCs/>
              </w:rPr>
              <w:t>iespēja</w:t>
            </w:r>
            <w:proofErr w:type="spellEnd"/>
            <w:r w:rsidRPr="00933B85">
              <w:rPr>
                <w:bCs/>
                <w:iCs/>
              </w:rPr>
              <w:t xml:space="preserve"> </w:t>
            </w:r>
            <w:proofErr w:type="spellStart"/>
            <w:r w:rsidRPr="00933B85">
              <w:rPr>
                <w:bCs/>
                <w:iCs/>
              </w:rPr>
              <w:t>tūrisma</w:t>
            </w:r>
            <w:proofErr w:type="spellEnd"/>
            <w:r w:rsidRPr="00933B85">
              <w:rPr>
                <w:bCs/>
                <w:iCs/>
              </w:rPr>
              <w:t xml:space="preserve"> </w:t>
            </w:r>
            <w:proofErr w:type="spellStart"/>
            <w:r w:rsidRPr="00933B85">
              <w:rPr>
                <w:bCs/>
                <w:iCs/>
              </w:rPr>
              <w:t>pakalpojumu</w:t>
            </w:r>
            <w:proofErr w:type="spellEnd"/>
            <w:r w:rsidRPr="00933B85">
              <w:rPr>
                <w:bCs/>
                <w:iCs/>
              </w:rPr>
              <w:t xml:space="preserve"> </w:t>
            </w:r>
            <w:proofErr w:type="spellStart"/>
            <w:r w:rsidRPr="00933B85">
              <w:rPr>
                <w:bCs/>
                <w:iCs/>
              </w:rPr>
              <w:t>attīstībai</w:t>
            </w:r>
            <w:proofErr w:type="spellEnd"/>
            <w:r w:rsidRPr="00933B85">
              <w:rPr>
                <w:bCs/>
                <w:iCs/>
              </w:rPr>
              <w:t xml:space="preserve">”/ </w:t>
            </w:r>
            <w:r w:rsidRPr="00933B85">
              <w:rPr>
                <w:bCs/>
                <w:i/>
              </w:rPr>
              <w:t>ZE RUNRARO</w:t>
            </w:r>
          </w:p>
        </w:tc>
        <w:tc>
          <w:tcPr>
            <w:tcW w:w="1449" w:type="dxa"/>
            <w:shd w:val="clear" w:color="auto" w:fill="auto"/>
          </w:tcPr>
          <w:p w14:paraId="234ACF33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34 577</w:t>
            </w:r>
          </w:p>
        </w:tc>
        <w:tc>
          <w:tcPr>
            <w:tcW w:w="1386" w:type="dxa"/>
            <w:shd w:val="clear" w:color="auto" w:fill="auto"/>
          </w:tcPr>
          <w:p w14:paraId="07FB92B9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34 577</w:t>
            </w:r>
          </w:p>
        </w:tc>
        <w:tc>
          <w:tcPr>
            <w:tcW w:w="2693" w:type="dxa"/>
            <w:shd w:val="clear" w:color="auto" w:fill="auto"/>
          </w:tcPr>
          <w:p w14:paraId="593889B7" w14:textId="77777777" w:rsidR="00F3295D" w:rsidRPr="00477C70" w:rsidRDefault="00F3295D" w:rsidP="00E96159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>
              <w:rPr>
                <w:szCs w:val="24"/>
              </w:rPr>
              <w:t>Vadošā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partnera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finansējums</w:t>
            </w:r>
            <w:proofErr w:type="spellEnd"/>
          </w:p>
        </w:tc>
      </w:tr>
      <w:tr w:rsidR="00F3295D" w:rsidRPr="000648A7" w14:paraId="5AD62A38" w14:textId="77777777" w:rsidTr="00E96159">
        <w:trPr>
          <w:trHeight w:val="312"/>
        </w:trPr>
        <w:tc>
          <w:tcPr>
            <w:tcW w:w="4140" w:type="dxa"/>
            <w:gridSpan w:val="2"/>
            <w:shd w:val="clear" w:color="auto" w:fill="auto"/>
          </w:tcPr>
          <w:p w14:paraId="7436FF80" w14:textId="77777777" w:rsidR="00F3295D" w:rsidRPr="009A5611" w:rsidRDefault="00F3295D" w:rsidP="00E96159">
            <w:pPr>
              <w:tabs>
                <w:tab w:val="left" w:pos="284"/>
              </w:tabs>
              <w:jc w:val="right"/>
              <w:rPr>
                <w:b/>
                <w:szCs w:val="24"/>
              </w:rPr>
            </w:pPr>
            <w:r w:rsidRPr="009A5611">
              <w:rPr>
                <w:b/>
                <w:szCs w:val="24"/>
              </w:rPr>
              <w:t>KOPĀ</w:t>
            </w:r>
          </w:p>
        </w:tc>
        <w:tc>
          <w:tcPr>
            <w:tcW w:w="1449" w:type="dxa"/>
            <w:shd w:val="clear" w:color="auto" w:fill="auto"/>
          </w:tcPr>
          <w:p w14:paraId="7CF4D884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1 100</w:t>
            </w:r>
            <w:r w:rsidRPr="009A5611">
              <w:rPr>
                <w:b/>
                <w:szCs w:val="24"/>
              </w:rPr>
              <w:t> </w:t>
            </w:r>
            <w:r>
              <w:rPr>
                <w:b/>
                <w:szCs w:val="24"/>
              </w:rPr>
              <w:t>888</w:t>
            </w:r>
          </w:p>
        </w:tc>
        <w:tc>
          <w:tcPr>
            <w:tcW w:w="1386" w:type="dxa"/>
            <w:shd w:val="clear" w:color="auto" w:fill="auto"/>
          </w:tcPr>
          <w:p w14:paraId="58234C71" w14:textId="77777777" w:rsidR="00F3295D" w:rsidRPr="009A5611" w:rsidRDefault="00F3295D" w:rsidP="00E96159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1 100</w:t>
            </w:r>
            <w:r w:rsidRPr="009A5611">
              <w:rPr>
                <w:b/>
                <w:szCs w:val="24"/>
              </w:rPr>
              <w:t> </w:t>
            </w:r>
            <w:r>
              <w:rPr>
                <w:b/>
                <w:szCs w:val="24"/>
              </w:rPr>
              <w:t>888</w:t>
            </w:r>
          </w:p>
        </w:tc>
        <w:tc>
          <w:tcPr>
            <w:tcW w:w="2693" w:type="dxa"/>
            <w:shd w:val="clear" w:color="auto" w:fill="auto"/>
          </w:tcPr>
          <w:p w14:paraId="5D387B11" w14:textId="77777777" w:rsidR="00F3295D" w:rsidRPr="000648A7" w:rsidRDefault="00F3295D" w:rsidP="00E96159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</w:p>
        </w:tc>
      </w:tr>
    </w:tbl>
    <w:p w14:paraId="651E8786" w14:textId="77777777" w:rsidR="00F3295D" w:rsidRPr="002F7FCA" w:rsidRDefault="00F3295D" w:rsidP="00F3295D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2F7FCA">
        <w:rPr>
          <w:szCs w:val="24"/>
        </w:rPr>
        <w:t>Kontroli</w:t>
      </w:r>
      <w:proofErr w:type="spellEnd"/>
      <w:r w:rsidRPr="002F7FCA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2F7FCA">
          <w:rPr>
            <w:szCs w:val="24"/>
          </w:rPr>
          <w:t>lēmuma</w:t>
        </w:r>
      </w:smartTag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izpildi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uzdot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Zemgales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plānošanas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reģiona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izpilddirektoram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Valdim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Veipam</w:t>
      </w:r>
      <w:proofErr w:type="spellEnd"/>
      <w:r w:rsidRPr="002F7FCA">
        <w:rPr>
          <w:szCs w:val="24"/>
        </w:rPr>
        <w:t>.</w:t>
      </w:r>
    </w:p>
    <w:p w14:paraId="7E504BF9" w14:textId="1053C224" w:rsidR="00F3295D" w:rsidRPr="002F7FCA" w:rsidRDefault="00F3295D" w:rsidP="00F3295D">
      <w:pPr>
        <w:tabs>
          <w:tab w:val="left" w:pos="709"/>
        </w:tabs>
        <w:jc w:val="both"/>
        <w:rPr>
          <w:bCs/>
          <w:i/>
          <w:szCs w:val="24"/>
        </w:rPr>
      </w:pPr>
      <w:r w:rsidRPr="002F7FCA">
        <w:rPr>
          <w:bCs/>
          <w:szCs w:val="24"/>
        </w:rPr>
        <w:tab/>
      </w:r>
    </w:p>
    <w:p w14:paraId="315EFA92" w14:textId="3BC6F6AB" w:rsidR="00C9037E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</w:t>
      </w:r>
      <w:r w:rsidR="008038BD">
        <w:rPr>
          <w:szCs w:val="24"/>
          <w:lang w:val="lv-LV"/>
        </w:rPr>
        <w:t>a vietnieks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="008038BD">
        <w:rPr>
          <w:szCs w:val="24"/>
          <w:lang w:val="lv-LV"/>
        </w:rPr>
        <w:t>L. LĪDUMS</w:t>
      </w:r>
    </w:p>
    <w:p w14:paraId="54AA1018" w14:textId="77777777" w:rsidR="00D579B7" w:rsidRDefault="00D579B7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p w14:paraId="6D3B8954" w14:textId="4FD887DD" w:rsid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  <w:r w:rsidR="00A5256E">
        <w:rPr>
          <w:rFonts w:ascii="Times New Roman BaltRim" w:eastAsia="Times New Roman" w:hAnsi="Times New Roman BaltRim"/>
          <w:i/>
          <w:iCs/>
          <w:lang w:val="lv-LV"/>
        </w:rPr>
        <w:t xml:space="preserve"> </w:t>
      </w:r>
      <w:r w:rsidRPr="00C9037E">
        <w:rPr>
          <w:rFonts w:ascii="Times New Roman BaltRim" w:eastAsia="Times New Roman" w:hAnsi="Times New Roman BaltRim"/>
          <w:i/>
          <w:iCs/>
          <w:lang w:val="lv-LV"/>
        </w:rPr>
        <w:t xml:space="preserve">Lietā, </w:t>
      </w:r>
      <w:r w:rsidR="00850891">
        <w:rPr>
          <w:rFonts w:ascii="Times New Roman BaltRim" w:eastAsia="Times New Roman" w:hAnsi="Times New Roman BaltRim"/>
          <w:i/>
          <w:iCs/>
          <w:lang w:val="lv-LV"/>
        </w:rPr>
        <w:t>VARAM.</w:t>
      </w:r>
    </w:p>
    <w:p w14:paraId="5BC87D57" w14:textId="357D56A3" w:rsidR="00A14C75" w:rsidRDefault="00A14C75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sectPr w:rsidR="00A14C75" w:rsidSect="00F3295D">
      <w:headerReference w:type="default" r:id="rId9"/>
      <w:type w:val="continuous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62155" w14:textId="77777777" w:rsidR="00CD74F6" w:rsidRDefault="00CD74F6" w:rsidP="00434F22">
      <w:r>
        <w:separator/>
      </w:r>
    </w:p>
  </w:endnote>
  <w:endnote w:type="continuationSeparator" w:id="0">
    <w:p w14:paraId="1A52FF5D" w14:textId="77777777" w:rsidR="00CD74F6" w:rsidRDefault="00CD74F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AC6D3" w14:textId="77777777" w:rsidR="00CD74F6" w:rsidRDefault="00CD74F6" w:rsidP="00434F22">
      <w:r>
        <w:separator/>
      </w:r>
    </w:p>
  </w:footnote>
  <w:footnote w:type="continuationSeparator" w:id="0">
    <w:p w14:paraId="57619F4D" w14:textId="77777777" w:rsidR="00CD74F6" w:rsidRDefault="00CD74F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3E04B709" w:rsidR="00CC55DC" w:rsidRDefault="00A14C75" w:rsidP="00A14C75">
    <w:pPr>
      <w:pStyle w:val="Galvene"/>
      <w:tabs>
        <w:tab w:val="clear" w:pos="4153"/>
      </w:tabs>
    </w:pPr>
    <w:r>
      <w:tab/>
    </w:r>
    <w:r w:rsidR="00B356F5"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2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4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4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3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 w:numId="46" w16cid:durableId="2113478801">
    <w:abstractNumId w:val="4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14DF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8798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038BD"/>
    <w:rsid w:val="008110D8"/>
    <w:rsid w:val="00812D49"/>
    <w:rsid w:val="00813278"/>
    <w:rsid w:val="008150B5"/>
    <w:rsid w:val="00823567"/>
    <w:rsid w:val="008272CE"/>
    <w:rsid w:val="0082737E"/>
    <w:rsid w:val="00831BE9"/>
    <w:rsid w:val="00831D72"/>
    <w:rsid w:val="00832202"/>
    <w:rsid w:val="008341F1"/>
    <w:rsid w:val="0083576A"/>
    <w:rsid w:val="008402AF"/>
    <w:rsid w:val="008472D9"/>
    <w:rsid w:val="00847771"/>
    <w:rsid w:val="00847EF2"/>
    <w:rsid w:val="00850891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845CD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1A2F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C4AE2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4C75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0F83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262D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D74F6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579B7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26AC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295D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50"/>
    <o:shapelayout v:ext="edit">
      <o:idmap v:ext="edit" data="2"/>
    </o:shapelayout>
  </w:shapeDefaults>
  <w:decimalSymbol w:val=".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644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2023-04-21T09:56:00Z</cp:lastPrinted>
  <dcterms:created xsi:type="dcterms:W3CDTF">2023-06-22T07:50:00Z</dcterms:created>
  <dcterms:modified xsi:type="dcterms:W3CDTF">2023-06-22T07:50:00Z</dcterms:modified>
</cp:coreProperties>
</file>